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A3688" w14:textId="77777777" w:rsidR="00EB0A75" w:rsidRDefault="00EB0A75" w:rsidP="00EB0A75">
      <w:pPr>
        <w:widowControl/>
        <w:ind w:leftChars="-202" w:left="126" w:hangingChars="172" w:hanging="550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1</w:t>
      </w:r>
      <w:r>
        <w:rPr>
          <w:rFonts w:ascii="黑体" w:eastAsia="黑体" w:hAnsi="黑体"/>
          <w:color w:val="000000"/>
          <w:sz w:val="32"/>
          <w:szCs w:val="32"/>
        </w:rPr>
        <w:t>：</w:t>
      </w:r>
    </w:p>
    <w:p w14:paraId="1D4AF173" w14:textId="53A6B3B7" w:rsidR="00EB0A75" w:rsidRDefault="00EB0A75" w:rsidP="00EB0A75">
      <w:pPr>
        <w:widowControl/>
        <w:snapToGrid w:val="0"/>
        <w:jc w:val="center"/>
        <w:outlineLvl w:val="0"/>
        <w:rPr>
          <w:rFonts w:ascii="华文中宋" w:eastAsia="华文中宋" w:hAnsi="华文中宋" w:cs="华文中宋"/>
          <w:b/>
          <w:spacing w:val="-8"/>
          <w:sz w:val="36"/>
          <w:szCs w:val="36"/>
        </w:rPr>
      </w:pPr>
      <w:r w:rsidRPr="00AA0394">
        <w:rPr>
          <w:rFonts w:ascii="华文中宋" w:eastAsia="华文中宋" w:hAnsi="华文中宋" w:cs="华文中宋" w:hint="eastAsia"/>
          <w:b/>
          <w:spacing w:val="-8"/>
          <w:sz w:val="36"/>
          <w:szCs w:val="36"/>
        </w:rPr>
        <w:t>202</w:t>
      </w:r>
      <w:r>
        <w:rPr>
          <w:rFonts w:ascii="华文中宋" w:eastAsia="华文中宋" w:hAnsi="华文中宋" w:cs="华文中宋" w:hint="eastAsia"/>
          <w:b/>
          <w:spacing w:val="-8"/>
          <w:sz w:val="36"/>
          <w:szCs w:val="36"/>
        </w:rPr>
        <w:t>4</w:t>
      </w:r>
      <w:r w:rsidRPr="00AA0394">
        <w:rPr>
          <w:rFonts w:ascii="华文中宋" w:eastAsia="华文中宋" w:hAnsi="华文中宋" w:cs="华文中宋" w:hint="eastAsia"/>
          <w:b/>
          <w:spacing w:val="-8"/>
          <w:sz w:val="36"/>
          <w:szCs w:val="36"/>
        </w:rPr>
        <w:t>年上海市</w:t>
      </w:r>
      <w:r>
        <w:rPr>
          <w:rFonts w:ascii="华文中宋" w:eastAsia="华文中宋" w:hAnsi="华文中宋" w:cs="华文中宋" w:hint="eastAsia"/>
          <w:b/>
          <w:spacing w:val="-8"/>
          <w:sz w:val="36"/>
          <w:szCs w:val="36"/>
        </w:rPr>
        <w:t>“</w:t>
      </w:r>
      <w:r w:rsidRPr="00AA0394">
        <w:rPr>
          <w:rFonts w:ascii="华文中宋" w:eastAsia="华文中宋" w:hAnsi="华文中宋" w:cs="华文中宋" w:hint="eastAsia"/>
          <w:b/>
          <w:spacing w:val="-8"/>
          <w:sz w:val="36"/>
          <w:szCs w:val="36"/>
        </w:rPr>
        <w:t>质量信得过班组</w:t>
      </w:r>
      <w:r w:rsidR="008A4B24">
        <w:rPr>
          <w:rFonts w:ascii="华文中宋" w:eastAsia="华文中宋" w:hAnsi="华文中宋" w:cs="华文中宋" w:hint="eastAsia"/>
          <w:b/>
          <w:spacing w:val="-8"/>
          <w:sz w:val="36"/>
          <w:szCs w:val="36"/>
        </w:rPr>
        <w:t>”建设活动</w:t>
      </w:r>
      <w:r>
        <w:rPr>
          <w:rFonts w:ascii="华文中宋" w:eastAsia="华文中宋" w:hAnsi="华文中宋" w:cs="华文中宋" w:hint="eastAsia"/>
          <w:b/>
          <w:spacing w:val="-8"/>
          <w:sz w:val="36"/>
          <w:szCs w:val="36"/>
        </w:rPr>
        <w:t>要求</w:t>
      </w:r>
    </w:p>
    <w:p w14:paraId="53B84865" w14:textId="76EFCDFE" w:rsidR="000A3F8B" w:rsidRPr="00683A27" w:rsidRDefault="00EB0A75" w:rsidP="00683A27">
      <w:pPr>
        <w:spacing w:before="100" w:beforeAutospacing="1"/>
        <w:rPr>
          <w:rFonts w:ascii="黑体" w:eastAsia="黑体" w:hAnsi="黑体" w:cs="仿宋"/>
          <w:b/>
          <w:kern w:val="0"/>
          <w:sz w:val="32"/>
          <w:szCs w:val="32"/>
        </w:rPr>
      </w:pPr>
      <w:r w:rsidRPr="00683A27">
        <w:rPr>
          <w:rFonts w:ascii="黑体" w:eastAsia="黑体" w:hAnsi="黑体" w:cs="仿宋"/>
          <w:b/>
          <w:kern w:val="0"/>
          <w:sz w:val="32"/>
          <w:szCs w:val="32"/>
        </w:rPr>
        <w:t>一、活动程序</w:t>
      </w:r>
    </w:p>
    <w:p w14:paraId="739900F4" w14:textId="77777777" w:rsidR="0077789F" w:rsidRPr="00794BE0" w:rsidRDefault="00C13CAA" w:rsidP="00683A27">
      <w:pPr>
        <w:spacing w:line="52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794BE0">
        <w:rPr>
          <w:rFonts w:ascii="仿宋" w:eastAsia="仿宋" w:hAnsi="仿宋" w:cs="仿宋"/>
          <w:kern w:val="0"/>
          <w:sz w:val="32"/>
          <w:szCs w:val="32"/>
        </w:rPr>
        <w:t>1.</w:t>
      </w:r>
      <w:r w:rsidRPr="00794BE0">
        <w:rPr>
          <w:rFonts w:ascii="仿宋" w:eastAsia="仿宋" w:hAnsi="仿宋" w:cs="仿宋" w:hint="eastAsia"/>
          <w:b/>
          <w:kern w:val="0"/>
          <w:sz w:val="32"/>
          <w:szCs w:val="32"/>
        </w:rPr>
        <w:t>在线报名</w:t>
      </w:r>
    </w:p>
    <w:p w14:paraId="1F9C07A6" w14:textId="7F0E91A8" w:rsidR="00C13CAA" w:rsidRPr="00794BE0" w:rsidRDefault="00C13CAA" w:rsidP="00683A27">
      <w:pPr>
        <w:spacing w:line="640" w:lineRule="exact"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 w:rsidRPr="00794BE0">
        <w:rPr>
          <w:rFonts w:ascii="仿宋" w:eastAsia="仿宋" w:hAnsi="仿宋" w:cs="仿宋" w:hint="eastAsia"/>
          <w:kern w:val="0"/>
          <w:sz w:val="30"/>
          <w:szCs w:val="30"/>
        </w:rPr>
        <w:t>今年“质量信得过班组”建设活动，将</w:t>
      </w:r>
      <w:r w:rsidR="004141CB">
        <w:rPr>
          <w:rFonts w:ascii="仿宋" w:eastAsia="仿宋" w:hAnsi="仿宋" w:cs="仿宋" w:hint="eastAsia"/>
          <w:kern w:val="0"/>
          <w:sz w:val="30"/>
          <w:szCs w:val="30"/>
        </w:rPr>
        <w:t>继续</w:t>
      </w:r>
      <w:r w:rsidRPr="00794BE0">
        <w:rPr>
          <w:rFonts w:ascii="仿宋" w:eastAsia="仿宋" w:hAnsi="仿宋" w:cs="仿宋" w:hint="eastAsia"/>
          <w:kern w:val="0"/>
          <w:sz w:val="30"/>
          <w:szCs w:val="30"/>
        </w:rPr>
        <w:t>通过上海市质量协会</w:t>
      </w:r>
      <w:r w:rsidRPr="004141CB">
        <w:rPr>
          <w:rFonts w:ascii="仿宋" w:eastAsia="仿宋" w:hAnsi="仿宋" w:cs="仿宋" w:hint="eastAsia"/>
          <w:b/>
          <w:kern w:val="0"/>
          <w:sz w:val="30"/>
          <w:szCs w:val="30"/>
        </w:rPr>
        <w:t>(</w:t>
      </w:r>
      <w:hyperlink r:id="rId8" w:history="1">
        <w:r w:rsidRPr="004141CB">
          <w:rPr>
            <w:rFonts w:ascii="仿宋" w:eastAsia="仿宋" w:hAnsi="仿宋" w:cs="仿宋" w:hint="eastAsia"/>
            <w:b/>
            <w:kern w:val="0"/>
            <w:sz w:val="30"/>
            <w:szCs w:val="30"/>
          </w:rPr>
          <w:t>www.saq.org.cn</w:t>
        </w:r>
      </w:hyperlink>
      <w:r w:rsidRPr="004141CB">
        <w:rPr>
          <w:rFonts w:ascii="仿宋" w:eastAsia="仿宋" w:hAnsi="仿宋" w:cs="仿宋" w:hint="eastAsia"/>
          <w:b/>
          <w:kern w:val="0"/>
          <w:sz w:val="30"/>
          <w:szCs w:val="30"/>
        </w:rPr>
        <w:t>)</w:t>
      </w:r>
      <w:r w:rsidRPr="00794BE0">
        <w:rPr>
          <w:rFonts w:ascii="仿宋" w:eastAsia="仿宋" w:hAnsi="仿宋" w:cs="仿宋" w:hint="eastAsia"/>
          <w:kern w:val="0"/>
          <w:sz w:val="30"/>
          <w:szCs w:val="30"/>
        </w:rPr>
        <w:t>的“上海市群众性质量提升活动公共服务平台</w:t>
      </w:r>
      <w:bookmarkStart w:id="0" w:name="_GoBack"/>
      <w:r w:rsidRPr="004141CB">
        <w:rPr>
          <w:rFonts w:ascii="仿宋" w:eastAsia="仿宋" w:hAnsi="仿宋" w:cs="仿宋" w:hint="eastAsia"/>
          <w:b/>
          <w:kern w:val="0"/>
          <w:sz w:val="30"/>
          <w:szCs w:val="30"/>
        </w:rPr>
        <w:t>(</w:t>
      </w:r>
      <w:hyperlink r:id="rId9" w:history="1">
        <w:r w:rsidRPr="004141CB">
          <w:rPr>
            <w:rFonts w:ascii="仿宋" w:eastAsia="仿宋" w:hAnsi="仿宋" w:cs="仿宋"/>
            <w:b/>
            <w:kern w:val="0"/>
            <w:sz w:val="30"/>
            <w:szCs w:val="30"/>
          </w:rPr>
          <w:t>http://shqi.saq.org.cn/)</w:t>
        </w:r>
      </w:hyperlink>
      <w:bookmarkEnd w:id="0"/>
      <w:r w:rsidRPr="00794BE0">
        <w:rPr>
          <w:rFonts w:ascii="仿宋" w:eastAsia="仿宋" w:hAnsi="仿宋" w:cs="仿宋" w:hint="eastAsia"/>
          <w:kern w:val="0"/>
          <w:sz w:val="30"/>
          <w:szCs w:val="30"/>
        </w:rPr>
        <w:t>”,注册登录在线报名。</w:t>
      </w:r>
    </w:p>
    <w:p w14:paraId="1515A4F3" w14:textId="68DAE130" w:rsidR="003C7B29" w:rsidRPr="00794BE0" w:rsidRDefault="003C7B29" w:rsidP="003C7B29">
      <w:pPr>
        <w:spacing w:beforeLines="50" w:before="156" w:line="520" w:lineRule="exact"/>
        <w:ind w:firstLineChars="200" w:firstLine="643"/>
        <w:rPr>
          <w:rFonts w:ascii="仿宋" w:eastAsia="仿宋" w:hAnsi="仿宋" w:cs="仿宋"/>
          <w:b/>
          <w:bCs/>
          <w:kern w:val="0"/>
          <w:sz w:val="32"/>
          <w:szCs w:val="32"/>
        </w:rPr>
      </w:pPr>
      <w:r w:rsidRPr="00794BE0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2</w:t>
      </w:r>
      <w:r w:rsidRPr="00794BE0">
        <w:rPr>
          <w:rFonts w:ascii="仿宋" w:eastAsia="仿宋" w:hAnsi="仿宋" w:cs="仿宋"/>
          <w:b/>
          <w:bCs/>
          <w:kern w:val="0"/>
          <w:sz w:val="32"/>
          <w:szCs w:val="32"/>
        </w:rPr>
        <w:t>.</w:t>
      </w:r>
      <w:r w:rsidRPr="00794BE0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 xml:space="preserve"> </w:t>
      </w:r>
      <w:r w:rsidR="00533C54" w:rsidRPr="00794BE0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活动推进及成果申报说明会</w:t>
      </w:r>
    </w:p>
    <w:p w14:paraId="01B5C0E1" w14:textId="522CC57E" w:rsidR="003C7B29" w:rsidRPr="00794BE0" w:rsidRDefault="00512CC6" w:rsidP="00683A27">
      <w:pPr>
        <w:spacing w:line="640" w:lineRule="exact"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 w:rsidRPr="00794BE0">
        <w:rPr>
          <w:rFonts w:ascii="仿宋" w:eastAsia="仿宋" w:hAnsi="仿宋" w:cs="仿宋" w:hint="eastAsia"/>
          <w:kern w:val="0"/>
          <w:sz w:val="30"/>
          <w:szCs w:val="30"/>
        </w:rPr>
        <w:t>广泛发动本市各区域、各行业、各集团企事业单位参与质量信得过班组建设活动，面向相关活动组织推荐单位，组织召开活动推进及成果申报说明会，邀请优秀组织推进单位分享活动推进经验，介绍申报流程及注意事项。</w:t>
      </w:r>
    </w:p>
    <w:p w14:paraId="7322713D" w14:textId="100DEFD0" w:rsidR="0077789F" w:rsidRPr="00794BE0" w:rsidRDefault="003C7B29" w:rsidP="00C13CAA">
      <w:pPr>
        <w:spacing w:beforeLines="50" w:before="156" w:line="520" w:lineRule="exact"/>
        <w:ind w:firstLineChars="200" w:firstLine="643"/>
        <w:rPr>
          <w:rFonts w:ascii="仿宋" w:eastAsia="仿宋" w:hAnsi="仿宋" w:cs="仿宋"/>
          <w:b/>
          <w:bCs/>
          <w:kern w:val="0"/>
          <w:sz w:val="32"/>
          <w:szCs w:val="32"/>
        </w:rPr>
      </w:pPr>
      <w:r w:rsidRPr="00794BE0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3</w:t>
      </w:r>
      <w:r w:rsidR="00C13CAA" w:rsidRPr="00794BE0">
        <w:rPr>
          <w:rFonts w:ascii="仿宋" w:eastAsia="仿宋" w:hAnsi="仿宋" w:cs="仿宋"/>
          <w:b/>
          <w:bCs/>
          <w:kern w:val="0"/>
          <w:sz w:val="32"/>
          <w:szCs w:val="32"/>
        </w:rPr>
        <w:t>.</w:t>
      </w:r>
      <w:r w:rsidRPr="00794BE0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辅导、培训活动</w:t>
      </w:r>
    </w:p>
    <w:p w14:paraId="76E26B2D" w14:textId="6094B172" w:rsidR="00C13CAA" w:rsidRDefault="00C13CAA" w:rsidP="00683A27">
      <w:pPr>
        <w:spacing w:line="640" w:lineRule="exact"/>
        <w:ind w:firstLineChars="200" w:firstLine="552"/>
        <w:rPr>
          <w:rFonts w:ascii="仿宋" w:eastAsia="仿宋" w:hAnsi="仿宋" w:cs="仿宋"/>
          <w:spacing w:val="-12"/>
          <w:kern w:val="0"/>
          <w:sz w:val="30"/>
          <w:szCs w:val="30"/>
        </w:rPr>
      </w:pPr>
      <w:r w:rsidRPr="00683A27">
        <w:rPr>
          <w:rFonts w:ascii="仿宋" w:eastAsia="仿宋" w:hAnsi="仿宋" w:cs="仿宋" w:hint="eastAsia"/>
          <w:spacing w:val="-12"/>
          <w:kern w:val="0"/>
          <w:sz w:val="30"/>
          <w:szCs w:val="30"/>
        </w:rPr>
        <w:t>上海市质协将在“质量信得过班组”建设经验提交之前，发挥历年各区、各行业、各集团公司优秀推荐单位、“质量信得过班组”建设活动成果和评审专家的经验和技术优势，举办经验成果交流分享、技能实务培训辅导等活动，通过线上线下相结合的形式，将《质量信得过班组建设准则》(T</w:t>
      </w:r>
      <w:r w:rsidRPr="00683A27">
        <w:rPr>
          <w:rFonts w:ascii="仿宋" w:eastAsia="仿宋" w:hAnsi="仿宋" w:cs="仿宋"/>
          <w:spacing w:val="-12"/>
          <w:kern w:val="0"/>
          <w:sz w:val="30"/>
          <w:szCs w:val="30"/>
        </w:rPr>
        <w:t>/</w:t>
      </w:r>
      <w:r w:rsidRPr="00683A27">
        <w:rPr>
          <w:rFonts w:ascii="仿宋" w:eastAsia="仿宋" w:hAnsi="仿宋" w:cs="仿宋" w:hint="eastAsia"/>
          <w:spacing w:val="-12"/>
          <w:kern w:val="0"/>
          <w:sz w:val="30"/>
          <w:szCs w:val="30"/>
        </w:rPr>
        <w:t>CAQ</w:t>
      </w:r>
      <w:r w:rsidR="002032E3" w:rsidRPr="00683A27">
        <w:rPr>
          <w:rFonts w:ascii="仿宋" w:eastAsia="仿宋" w:hAnsi="仿宋" w:cs="仿宋" w:hint="eastAsia"/>
          <w:spacing w:val="-12"/>
          <w:kern w:val="0"/>
          <w:sz w:val="30"/>
          <w:szCs w:val="30"/>
        </w:rPr>
        <w:t xml:space="preserve"> </w:t>
      </w:r>
      <w:r w:rsidRPr="00683A27">
        <w:rPr>
          <w:rFonts w:ascii="仿宋" w:eastAsia="仿宋" w:hAnsi="仿宋" w:cs="仿宋"/>
          <w:spacing w:val="-12"/>
          <w:kern w:val="0"/>
          <w:sz w:val="30"/>
          <w:szCs w:val="30"/>
        </w:rPr>
        <w:t>1020</w:t>
      </w:r>
      <w:r w:rsidRPr="00683A27">
        <w:rPr>
          <w:rFonts w:ascii="仿宋" w:eastAsia="仿宋" w:hAnsi="仿宋" w:cs="仿宋" w:hint="eastAsia"/>
          <w:spacing w:val="-12"/>
          <w:kern w:val="0"/>
          <w:sz w:val="30"/>
          <w:szCs w:val="30"/>
        </w:rPr>
        <w:t>4-</w:t>
      </w:r>
      <w:r w:rsidRPr="00683A27">
        <w:rPr>
          <w:rFonts w:ascii="仿宋" w:eastAsia="仿宋" w:hAnsi="仿宋" w:cs="仿宋"/>
          <w:spacing w:val="-12"/>
          <w:kern w:val="0"/>
          <w:sz w:val="30"/>
          <w:szCs w:val="30"/>
        </w:rPr>
        <w:t>20</w:t>
      </w:r>
      <w:r w:rsidRPr="00683A27">
        <w:rPr>
          <w:rFonts w:ascii="仿宋" w:eastAsia="仿宋" w:hAnsi="仿宋" w:cs="仿宋" w:hint="eastAsia"/>
          <w:spacing w:val="-12"/>
          <w:kern w:val="0"/>
          <w:sz w:val="30"/>
          <w:szCs w:val="30"/>
        </w:rPr>
        <w:t>17)</w:t>
      </w:r>
      <w:r w:rsidRPr="00683A27">
        <w:rPr>
          <w:rFonts w:ascii="仿宋" w:eastAsia="仿宋" w:hAnsi="仿宋" w:cs="仿宋"/>
          <w:spacing w:val="-12"/>
          <w:kern w:val="0"/>
          <w:sz w:val="30"/>
          <w:szCs w:val="30"/>
        </w:rPr>
        <w:t>标准解读与案例解析</w:t>
      </w:r>
      <w:r w:rsidR="0025079C" w:rsidRPr="00683A27">
        <w:rPr>
          <w:rFonts w:ascii="仿宋" w:eastAsia="仿宋" w:hAnsi="仿宋" w:cs="仿宋" w:hint="eastAsia"/>
          <w:spacing w:val="-12"/>
          <w:kern w:val="0"/>
          <w:sz w:val="30"/>
          <w:szCs w:val="30"/>
        </w:rPr>
        <w:t>和</w:t>
      </w:r>
      <w:r w:rsidRPr="00683A27">
        <w:rPr>
          <w:rFonts w:ascii="仿宋" w:eastAsia="仿宋" w:hAnsi="仿宋" w:cs="仿宋"/>
          <w:spacing w:val="-12"/>
          <w:kern w:val="0"/>
          <w:sz w:val="30"/>
          <w:szCs w:val="30"/>
        </w:rPr>
        <w:t>成果诊断提升相结合。</w:t>
      </w:r>
      <w:r w:rsidR="00551D2B" w:rsidRPr="00683A27">
        <w:rPr>
          <w:rFonts w:ascii="仿宋" w:eastAsia="仿宋" w:hAnsi="仿宋" w:cs="仿宋"/>
          <w:spacing w:val="-12"/>
          <w:kern w:val="0"/>
          <w:sz w:val="30"/>
          <w:szCs w:val="30"/>
        </w:rPr>
        <w:t>相关单位及人员自愿参加</w:t>
      </w:r>
      <w:r w:rsidR="00551D2B" w:rsidRPr="00683A27">
        <w:rPr>
          <w:rFonts w:ascii="仿宋" w:eastAsia="仿宋" w:hAnsi="仿宋" w:cs="仿宋" w:hint="eastAsia"/>
          <w:spacing w:val="-12"/>
          <w:kern w:val="0"/>
          <w:sz w:val="30"/>
          <w:szCs w:val="30"/>
        </w:rPr>
        <w:t>，</w:t>
      </w:r>
      <w:r w:rsidRPr="00683A27">
        <w:rPr>
          <w:rFonts w:ascii="仿宋" w:eastAsia="仿宋" w:hAnsi="仿宋" w:cs="仿宋"/>
          <w:spacing w:val="-12"/>
          <w:kern w:val="0"/>
          <w:sz w:val="30"/>
          <w:szCs w:val="30"/>
        </w:rPr>
        <w:t>具体活动通知另发。</w:t>
      </w:r>
    </w:p>
    <w:p w14:paraId="43685235" w14:textId="77777777" w:rsidR="00683A27" w:rsidRPr="00683A27" w:rsidRDefault="00683A27" w:rsidP="00683A27">
      <w:pPr>
        <w:spacing w:line="640" w:lineRule="exact"/>
        <w:ind w:firstLineChars="200" w:firstLine="594"/>
        <w:rPr>
          <w:rFonts w:ascii="仿宋" w:eastAsia="仿宋" w:hAnsi="仿宋" w:cs="仿宋"/>
          <w:b/>
          <w:bCs/>
          <w:spacing w:val="-12"/>
          <w:kern w:val="0"/>
          <w:sz w:val="32"/>
          <w:szCs w:val="32"/>
        </w:rPr>
      </w:pPr>
    </w:p>
    <w:p w14:paraId="191A66C7" w14:textId="49718E82" w:rsidR="00D0744D" w:rsidRPr="00794BE0" w:rsidRDefault="00512CC6" w:rsidP="0025079C">
      <w:pPr>
        <w:spacing w:beforeLines="50" w:before="156"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94BE0">
        <w:rPr>
          <w:rFonts w:ascii="仿宋" w:eastAsia="仿宋" w:hAnsi="仿宋" w:hint="eastAsia"/>
          <w:b/>
          <w:sz w:val="32"/>
          <w:szCs w:val="32"/>
        </w:rPr>
        <w:lastRenderedPageBreak/>
        <w:t>4</w:t>
      </w:r>
      <w:r w:rsidR="00DE2D0A" w:rsidRPr="00794BE0">
        <w:rPr>
          <w:rFonts w:ascii="仿宋" w:eastAsia="仿宋" w:hAnsi="仿宋"/>
          <w:b/>
          <w:sz w:val="32"/>
          <w:szCs w:val="32"/>
        </w:rPr>
        <w:t>.</w:t>
      </w:r>
      <w:r w:rsidR="00DE2D0A" w:rsidRPr="00794BE0">
        <w:rPr>
          <w:rFonts w:ascii="仿宋" w:eastAsia="仿宋" w:hAnsi="仿宋" w:hint="eastAsia"/>
          <w:b/>
          <w:sz w:val="32"/>
          <w:szCs w:val="32"/>
        </w:rPr>
        <w:t>成果申报</w:t>
      </w:r>
    </w:p>
    <w:p w14:paraId="24E5ADD9" w14:textId="7B267950" w:rsidR="00D0744D" w:rsidRPr="00794BE0" w:rsidRDefault="00DE2D0A" w:rsidP="0077789F">
      <w:pPr>
        <w:spacing w:beforeLines="50" w:before="156" w:line="520" w:lineRule="exact"/>
        <w:ind w:firstLineChars="147" w:firstLine="472"/>
        <w:rPr>
          <w:rFonts w:ascii="仿宋" w:eastAsia="仿宋" w:hAnsi="仿宋"/>
          <w:sz w:val="32"/>
          <w:szCs w:val="32"/>
        </w:rPr>
      </w:pPr>
      <w:r w:rsidRPr="00794BE0">
        <w:rPr>
          <w:rFonts w:ascii="仿宋" w:eastAsia="仿宋" w:hAnsi="仿宋"/>
          <w:b/>
          <w:sz w:val="32"/>
          <w:szCs w:val="32"/>
        </w:rPr>
        <w:t>(1)</w:t>
      </w:r>
      <w:r w:rsidRPr="00794BE0">
        <w:rPr>
          <w:rFonts w:ascii="仿宋" w:eastAsia="仿宋" w:hAnsi="仿宋" w:hint="eastAsia"/>
          <w:b/>
          <w:sz w:val="32"/>
          <w:szCs w:val="32"/>
        </w:rPr>
        <w:t>成果申报</w:t>
      </w:r>
    </w:p>
    <w:p w14:paraId="1A4B113C" w14:textId="77777777" w:rsidR="00D0744D" w:rsidRPr="00683A27" w:rsidRDefault="00DE2D0A" w:rsidP="0055210A">
      <w:pPr>
        <w:spacing w:line="520" w:lineRule="exact"/>
        <w:ind w:firstLineChars="200" w:firstLine="602"/>
        <w:rPr>
          <w:rFonts w:ascii="仿宋" w:eastAsia="仿宋" w:hAnsi="仿宋" w:cs="仿宋"/>
          <w:b/>
          <w:sz w:val="30"/>
          <w:szCs w:val="30"/>
        </w:rPr>
      </w:pPr>
      <w:r w:rsidRPr="00683A27">
        <w:rPr>
          <w:rFonts w:ascii="仿宋" w:eastAsia="仿宋" w:hAnsi="仿宋" w:cs="仿宋" w:hint="eastAsia"/>
          <w:b/>
          <w:sz w:val="30"/>
          <w:szCs w:val="30"/>
        </w:rPr>
        <w:t>a</w:t>
      </w:r>
      <w:r w:rsidRPr="00683A27">
        <w:rPr>
          <w:rFonts w:ascii="仿宋" w:eastAsia="仿宋" w:hAnsi="仿宋" w:cs="仿宋"/>
          <w:b/>
          <w:sz w:val="30"/>
          <w:szCs w:val="30"/>
        </w:rPr>
        <w:t xml:space="preserve">. </w:t>
      </w:r>
      <w:r w:rsidRPr="00683A27">
        <w:rPr>
          <w:rFonts w:ascii="仿宋" w:eastAsia="仿宋" w:hAnsi="仿宋" w:cs="仿宋" w:hint="eastAsia"/>
          <w:b/>
          <w:sz w:val="30"/>
          <w:szCs w:val="30"/>
        </w:rPr>
        <w:t>登录上海市质量协会网站：</w:t>
      </w:r>
      <w:hyperlink r:id="rId10" w:history="1">
        <w:r w:rsidRPr="00683A27">
          <w:rPr>
            <w:rFonts w:ascii="仿宋" w:eastAsia="仿宋" w:hAnsi="仿宋" w:cs="仿宋" w:hint="eastAsia"/>
            <w:b/>
            <w:sz w:val="30"/>
            <w:szCs w:val="30"/>
          </w:rPr>
          <w:t>w</w:t>
        </w:r>
        <w:r w:rsidRPr="00683A27">
          <w:rPr>
            <w:rFonts w:ascii="仿宋" w:eastAsia="仿宋" w:hAnsi="仿宋" w:cs="仿宋"/>
            <w:b/>
            <w:sz w:val="30"/>
            <w:szCs w:val="30"/>
          </w:rPr>
          <w:t>ww.saq.org.cn</w:t>
        </w:r>
      </w:hyperlink>
      <w:r w:rsidRPr="00683A27">
        <w:rPr>
          <w:rFonts w:ascii="仿宋" w:eastAsia="仿宋" w:hAnsi="仿宋" w:cs="仿宋" w:hint="eastAsia"/>
          <w:b/>
          <w:sz w:val="30"/>
          <w:szCs w:val="30"/>
        </w:rPr>
        <w:t>；</w:t>
      </w:r>
    </w:p>
    <w:p w14:paraId="4CE0F580" w14:textId="77777777" w:rsidR="00D0744D" w:rsidRPr="00683A27" w:rsidRDefault="00DE2D0A" w:rsidP="0055210A">
      <w:pPr>
        <w:spacing w:line="520" w:lineRule="exact"/>
        <w:ind w:firstLineChars="200" w:firstLine="602"/>
        <w:rPr>
          <w:rFonts w:ascii="仿宋" w:eastAsia="仿宋" w:hAnsi="仿宋" w:cs="仿宋"/>
          <w:b/>
          <w:sz w:val="30"/>
          <w:szCs w:val="30"/>
        </w:rPr>
      </w:pPr>
      <w:r w:rsidRPr="00683A27">
        <w:rPr>
          <w:rFonts w:ascii="仿宋" w:eastAsia="仿宋" w:hAnsi="仿宋" w:cs="仿宋"/>
          <w:b/>
          <w:sz w:val="30"/>
          <w:szCs w:val="30"/>
        </w:rPr>
        <w:t xml:space="preserve">b. </w:t>
      </w:r>
      <w:r w:rsidRPr="00683A27">
        <w:rPr>
          <w:rFonts w:ascii="仿宋" w:eastAsia="仿宋" w:hAnsi="仿宋" w:cs="仿宋" w:hint="eastAsia"/>
          <w:b/>
          <w:sz w:val="30"/>
          <w:szCs w:val="30"/>
        </w:rPr>
        <w:t>点击首页导航栏“群众性质量提升”栏目进入“在线申报”；</w:t>
      </w:r>
    </w:p>
    <w:p w14:paraId="73FAF9F0" w14:textId="0C1F3DE2" w:rsidR="00D0744D" w:rsidRPr="00683A27" w:rsidRDefault="00DE2D0A" w:rsidP="00ED7995">
      <w:pPr>
        <w:spacing w:line="520" w:lineRule="exact"/>
        <w:ind w:firstLineChars="200" w:firstLine="602"/>
        <w:rPr>
          <w:rFonts w:ascii="仿宋" w:eastAsia="仿宋" w:hAnsi="仿宋" w:cs="仿宋"/>
          <w:b/>
          <w:sz w:val="30"/>
          <w:szCs w:val="30"/>
        </w:rPr>
      </w:pPr>
      <w:r w:rsidRPr="00683A27">
        <w:rPr>
          <w:rFonts w:ascii="仿宋" w:eastAsia="仿宋" w:hAnsi="仿宋" w:cs="仿宋" w:hint="eastAsia"/>
          <w:b/>
          <w:sz w:val="30"/>
          <w:szCs w:val="30"/>
        </w:rPr>
        <w:t>c</w:t>
      </w:r>
      <w:r w:rsidRPr="00683A27">
        <w:rPr>
          <w:rFonts w:ascii="仿宋" w:eastAsia="仿宋" w:hAnsi="仿宋" w:cs="仿宋"/>
          <w:b/>
          <w:sz w:val="30"/>
          <w:szCs w:val="30"/>
        </w:rPr>
        <w:t xml:space="preserve">. </w:t>
      </w:r>
      <w:r w:rsidRPr="00683A27">
        <w:rPr>
          <w:rFonts w:ascii="仿宋" w:eastAsia="仿宋" w:hAnsi="仿宋" w:cs="仿宋" w:hint="eastAsia"/>
          <w:b/>
          <w:sz w:val="30"/>
          <w:szCs w:val="30"/>
        </w:rPr>
        <w:t>选择点击需要报名的类别，根据网页提示完成注册报名</w:t>
      </w:r>
      <w:r w:rsidR="00683A27">
        <w:rPr>
          <w:rFonts w:ascii="仿宋" w:eastAsia="仿宋" w:hAnsi="仿宋" w:cs="仿宋" w:hint="eastAsia"/>
          <w:b/>
          <w:sz w:val="30"/>
          <w:szCs w:val="30"/>
        </w:rPr>
        <w:t>;</w:t>
      </w:r>
    </w:p>
    <w:p w14:paraId="4DFAFD28" w14:textId="262D361E" w:rsidR="00683A27" w:rsidRPr="00683A27" w:rsidRDefault="00683A27" w:rsidP="00ED7995">
      <w:pPr>
        <w:spacing w:line="520" w:lineRule="exact"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d</w:t>
      </w:r>
      <w:r>
        <w:rPr>
          <w:rFonts w:ascii="仿宋" w:eastAsia="仿宋" w:hAnsi="仿宋" w:cs="仿宋"/>
          <w:kern w:val="0"/>
          <w:sz w:val="30"/>
          <w:szCs w:val="30"/>
        </w:rPr>
        <w:t xml:space="preserve">. </w:t>
      </w:r>
      <w:r w:rsidRPr="00D27E0C">
        <w:rPr>
          <w:rFonts w:ascii="仿宋" w:eastAsia="仿宋" w:hAnsi="仿宋" w:cs="仿宋" w:hint="eastAsia"/>
          <w:b/>
          <w:sz w:val="30"/>
          <w:szCs w:val="30"/>
        </w:rPr>
        <w:t>每家活动单位申报成果数量为2-3个且</w:t>
      </w:r>
      <w:r>
        <w:rPr>
          <w:rFonts w:ascii="仿宋" w:eastAsia="仿宋" w:hAnsi="仿宋" w:cs="仿宋" w:hint="eastAsia"/>
          <w:b/>
          <w:sz w:val="30"/>
          <w:szCs w:val="30"/>
        </w:rPr>
        <w:t>班组</w:t>
      </w:r>
      <w:r w:rsidRPr="00D27E0C">
        <w:rPr>
          <w:rFonts w:ascii="仿宋" w:eastAsia="仿宋" w:hAnsi="仿宋" w:cs="仿宋" w:hint="eastAsia"/>
          <w:b/>
          <w:sz w:val="30"/>
          <w:szCs w:val="30"/>
        </w:rPr>
        <w:t>类型有所差异。</w:t>
      </w:r>
    </w:p>
    <w:p w14:paraId="79D50D8F" w14:textId="77777777" w:rsidR="0025079C" w:rsidRPr="00794BE0" w:rsidRDefault="00DE2D0A" w:rsidP="0025079C">
      <w:pPr>
        <w:spacing w:beforeLines="50" w:before="156" w:line="520" w:lineRule="exact"/>
        <w:ind w:firstLineChars="196" w:firstLine="630"/>
        <w:rPr>
          <w:rFonts w:ascii="仿宋" w:eastAsia="仿宋" w:hAnsi="仿宋"/>
          <w:sz w:val="32"/>
          <w:szCs w:val="32"/>
        </w:rPr>
      </w:pPr>
      <w:r w:rsidRPr="00794BE0">
        <w:rPr>
          <w:rFonts w:ascii="仿宋" w:eastAsia="仿宋" w:hAnsi="仿宋"/>
          <w:b/>
          <w:sz w:val="32"/>
          <w:szCs w:val="32"/>
        </w:rPr>
        <w:t>(2)</w:t>
      </w:r>
      <w:r w:rsidRPr="00794BE0">
        <w:rPr>
          <w:rFonts w:ascii="仿宋" w:eastAsia="仿宋" w:hAnsi="仿宋" w:hint="eastAsia"/>
          <w:b/>
          <w:sz w:val="32"/>
          <w:szCs w:val="32"/>
        </w:rPr>
        <w:t>成果</w:t>
      </w:r>
      <w:r w:rsidRPr="00794BE0">
        <w:rPr>
          <w:rFonts w:ascii="仿宋" w:eastAsia="仿宋" w:hAnsi="仿宋"/>
          <w:b/>
          <w:sz w:val="32"/>
          <w:szCs w:val="32"/>
        </w:rPr>
        <w:t>推荐</w:t>
      </w:r>
    </w:p>
    <w:p w14:paraId="7E5361E5" w14:textId="7E1F9B29" w:rsidR="00D0744D" w:rsidRPr="00794BE0" w:rsidRDefault="00DE2D0A" w:rsidP="00683A27">
      <w:pPr>
        <w:spacing w:line="500" w:lineRule="exact"/>
        <w:ind w:firstLineChars="196" w:firstLine="588"/>
        <w:rPr>
          <w:rFonts w:ascii="仿宋" w:eastAsia="仿宋" w:hAnsi="仿宋"/>
          <w:sz w:val="32"/>
          <w:szCs w:val="32"/>
        </w:rPr>
      </w:pPr>
      <w:r w:rsidRPr="00794BE0">
        <w:rPr>
          <w:rFonts w:ascii="仿宋" w:eastAsia="仿宋" w:hAnsi="仿宋" w:cs="仿宋" w:hint="eastAsia"/>
          <w:kern w:val="0"/>
          <w:sz w:val="30"/>
          <w:szCs w:val="30"/>
        </w:rPr>
        <w:t>原则上“质量信得过班组”建设活动的开展，均需通过各区、各行业和各集团公司等</w:t>
      </w:r>
      <w:r w:rsidR="00EB5825" w:rsidRPr="00794BE0">
        <w:rPr>
          <w:rFonts w:ascii="仿宋" w:eastAsia="仿宋" w:hAnsi="仿宋" w:cs="仿宋" w:hint="eastAsia"/>
          <w:kern w:val="0"/>
          <w:sz w:val="30"/>
          <w:szCs w:val="30"/>
        </w:rPr>
        <w:t>活动组织</w:t>
      </w:r>
      <w:r w:rsidRPr="00794BE0">
        <w:rPr>
          <w:rFonts w:ascii="仿宋" w:eastAsia="仿宋" w:hAnsi="仿宋" w:cs="仿宋" w:hint="eastAsia"/>
          <w:kern w:val="0"/>
          <w:sz w:val="30"/>
          <w:szCs w:val="30"/>
        </w:rPr>
        <w:t>推荐单位的推荐并加盖公章。</w:t>
      </w:r>
      <w:r w:rsidR="00F33B35" w:rsidRPr="00D63707">
        <w:rPr>
          <w:rFonts w:ascii="仿宋" w:eastAsia="仿宋" w:hAnsi="仿宋" w:cs="楷体" w:hint="eastAsia"/>
          <w:sz w:val="32"/>
          <w:szCs w:val="32"/>
        </w:rPr>
        <w:t>本会会员单位属外商企业与“专精特新”类、高新技术类的民营企业，其活动成果选择推荐单位为“其他-市质协会员与质量推进部” 在线直接受理成果。</w:t>
      </w:r>
    </w:p>
    <w:p w14:paraId="5FDF9C2E" w14:textId="33E0C30E" w:rsidR="00D0744D" w:rsidRPr="00794BE0" w:rsidRDefault="00512CC6" w:rsidP="00EB5825">
      <w:pPr>
        <w:spacing w:beforeLines="50" w:before="156"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94BE0">
        <w:rPr>
          <w:rFonts w:ascii="仿宋" w:eastAsia="仿宋" w:hAnsi="仿宋" w:hint="eastAsia"/>
          <w:b/>
          <w:sz w:val="32"/>
          <w:szCs w:val="32"/>
        </w:rPr>
        <w:t>5</w:t>
      </w:r>
      <w:r w:rsidR="00DE2D0A" w:rsidRPr="00794BE0">
        <w:rPr>
          <w:rFonts w:ascii="仿宋" w:eastAsia="仿宋" w:hAnsi="仿宋"/>
          <w:b/>
          <w:sz w:val="32"/>
          <w:szCs w:val="32"/>
        </w:rPr>
        <w:t>.成果评价</w:t>
      </w:r>
    </w:p>
    <w:p w14:paraId="3EC89232" w14:textId="45EA5AC6" w:rsidR="0077789F" w:rsidRPr="00794BE0" w:rsidRDefault="00EB5825" w:rsidP="00683A27">
      <w:pPr>
        <w:spacing w:line="500" w:lineRule="exact"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 w:rsidRPr="00794BE0">
        <w:rPr>
          <w:rFonts w:ascii="仿宋" w:eastAsia="仿宋" w:hAnsi="仿宋" w:cs="仿宋" w:hint="eastAsia"/>
          <w:kern w:val="0"/>
          <w:sz w:val="30"/>
          <w:szCs w:val="30"/>
        </w:rPr>
        <w:t>上海市质协将组织专家评委队伍，在各活动组织推荐单位评审结果和推荐意见的基础上，按照《质量信得过班组建设准则》（T</w:t>
      </w:r>
      <w:r w:rsidRPr="00794BE0">
        <w:rPr>
          <w:rFonts w:ascii="仿宋" w:eastAsia="仿宋" w:hAnsi="仿宋" w:cs="仿宋"/>
          <w:kern w:val="0"/>
          <w:sz w:val="30"/>
          <w:szCs w:val="30"/>
        </w:rPr>
        <w:t>/</w:t>
      </w:r>
      <w:r w:rsidRPr="00794BE0">
        <w:rPr>
          <w:rFonts w:ascii="仿宋" w:eastAsia="仿宋" w:hAnsi="仿宋" w:cs="仿宋" w:hint="eastAsia"/>
          <w:kern w:val="0"/>
          <w:sz w:val="30"/>
          <w:szCs w:val="30"/>
        </w:rPr>
        <w:t>CAQ</w:t>
      </w:r>
      <w:r w:rsidR="002032E3" w:rsidRPr="00794BE0">
        <w:rPr>
          <w:rFonts w:ascii="仿宋" w:eastAsia="仿宋" w:hAnsi="仿宋" w:cs="仿宋" w:hint="eastAsia"/>
          <w:kern w:val="0"/>
          <w:sz w:val="30"/>
          <w:szCs w:val="30"/>
        </w:rPr>
        <w:t xml:space="preserve"> </w:t>
      </w:r>
      <w:r w:rsidRPr="00794BE0">
        <w:rPr>
          <w:rFonts w:ascii="仿宋" w:eastAsia="仿宋" w:hAnsi="仿宋" w:cs="仿宋"/>
          <w:kern w:val="0"/>
          <w:sz w:val="30"/>
          <w:szCs w:val="30"/>
        </w:rPr>
        <w:t>1020</w:t>
      </w:r>
      <w:r w:rsidRPr="00794BE0">
        <w:rPr>
          <w:rFonts w:ascii="仿宋" w:eastAsia="仿宋" w:hAnsi="仿宋" w:cs="仿宋" w:hint="eastAsia"/>
          <w:kern w:val="0"/>
          <w:sz w:val="30"/>
          <w:szCs w:val="30"/>
        </w:rPr>
        <w:t>4-</w:t>
      </w:r>
      <w:r w:rsidRPr="00794BE0">
        <w:rPr>
          <w:rFonts w:ascii="仿宋" w:eastAsia="仿宋" w:hAnsi="仿宋" w:cs="仿宋"/>
          <w:kern w:val="0"/>
          <w:sz w:val="30"/>
          <w:szCs w:val="30"/>
        </w:rPr>
        <w:t>20</w:t>
      </w:r>
      <w:r w:rsidRPr="00794BE0">
        <w:rPr>
          <w:rFonts w:ascii="仿宋" w:eastAsia="仿宋" w:hAnsi="仿宋" w:cs="仿宋" w:hint="eastAsia"/>
          <w:kern w:val="0"/>
          <w:sz w:val="30"/>
          <w:szCs w:val="30"/>
        </w:rPr>
        <w:t>17）团体标准，经资料形式审查和专家评委会审后，遴选出本年度的全市“质量信得过班组”建设经验。在此基础上，经专家评委评审、指导单位</w:t>
      </w:r>
      <w:r w:rsidR="00095BCF" w:rsidRPr="00547972">
        <w:rPr>
          <w:rFonts w:ascii="仿宋" w:eastAsia="仿宋" w:hAnsi="仿宋" w:hint="eastAsia"/>
          <w:sz w:val="32"/>
          <w:szCs w:val="32"/>
        </w:rPr>
        <w:t>审核把关</w:t>
      </w:r>
      <w:r w:rsidRPr="00794BE0">
        <w:rPr>
          <w:rFonts w:ascii="仿宋" w:eastAsia="仿宋" w:hAnsi="仿宋" w:cs="仿宋" w:hint="eastAsia"/>
          <w:kern w:val="0"/>
          <w:sz w:val="30"/>
          <w:szCs w:val="30"/>
        </w:rPr>
        <w:t>，从经验中推选出一批全市五大领域中的“质量信得过班组”建设典型经验（注：入围“质量信得过班组”典型经验需递交发表视频，具体要求另行通知）。从中好中选优选树一批全市活动中可学习可借鉴的优秀成果，推荐申报全国质量信得过班组典型经验。</w:t>
      </w:r>
    </w:p>
    <w:p w14:paraId="2175E6EE" w14:textId="50CF1133" w:rsidR="00D0744D" w:rsidRPr="00794BE0" w:rsidRDefault="00512CC6" w:rsidP="005830FA">
      <w:pPr>
        <w:spacing w:beforeLines="50" w:before="156"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94BE0">
        <w:rPr>
          <w:rFonts w:ascii="仿宋" w:eastAsia="仿宋" w:hAnsi="仿宋" w:hint="eastAsia"/>
          <w:b/>
          <w:sz w:val="32"/>
          <w:szCs w:val="32"/>
        </w:rPr>
        <w:t>6</w:t>
      </w:r>
      <w:r w:rsidR="00DE2D0A" w:rsidRPr="00794BE0">
        <w:rPr>
          <w:rFonts w:ascii="仿宋" w:eastAsia="仿宋" w:hAnsi="仿宋" w:hint="eastAsia"/>
          <w:b/>
          <w:sz w:val="32"/>
          <w:szCs w:val="32"/>
        </w:rPr>
        <w:t>.活动推广</w:t>
      </w:r>
    </w:p>
    <w:p w14:paraId="799B5395" w14:textId="078C9071" w:rsidR="00BC3B9B" w:rsidRPr="00794BE0" w:rsidRDefault="00BC3B9B" w:rsidP="00683A27">
      <w:pPr>
        <w:spacing w:line="500" w:lineRule="exact"/>
        <w:ind w:firstLineChars="200" w:firstLine="576"/>
        <w:rPr>
          <w:rFonts w:ascii="仿宋" w:eastAsia="仿宋" w:hAnsi="仿宋" w:cs="仿宋"/>
          <w:spacing w:val="-6"/>
          <w:kern w:val="0"/>
          <w:sz w:val="30"/>
          <w:szCs w:val="30"/>
        </w:rPr>
      </w:pPr>
      <w:r w:rsidRPr="00794BE0">
        <w:rPr>
          <w:rFonts w:ascii="仿宋" w:eastAsia="仿宋" w:hAnsi="仿宋" w:cs="仿宋" w:hint="eastAsia"/>
          <w:spacing w:val="-6"/>
          <w:kern w:val="0"/>
          <w:sz w:val="30"/>
          <w:szCs w:val="30"/>
        </w:rPr>
        <w:t>通过上海质量网、“上海质量”微信公众号等宣传渠道进一步在线宣传推广，积极营造“比学赶帮超”的群众性质量提升活动的良好氛围。</w:t>
      </w:r>
    </w:p>
    <w:p w14:paraId="16294E41" w14:textId="3306CF4A" w:rsidR="00D0744D" w:rsidRPr="00683A27" w:rsidRDefault="00375113" w:rsidP="00CC24CA">
      <w:pPr>
        <w:spacing w:beforeLines="50" w:before="156" w:line="520" w:lineRule="exact"/>
        <w:ind w:firstLineChars="200" w:firstLine="643"/>
        <w:rPr>
          <w:rFonts w:ascii="黑体" w:eastAsia="黑体" w:hAnsi="黑体" w:cs="仿宋"/>
          <w:b/>
          <w:kern w:val="0"/>
          <w:sz w:val="32"/>
          <w:szCs w:val="32"/>
        </w:rPr>
      </w:pPr>
      <w:r w:rsidRPr="00683A27">
        <w:rPr>
          <w:rFonts w:ascii="黑体" w:eastAsia="黑体" w:hAnsi="黑体" w:cs="仿宋" w:hint="eastAsia"/>
          <w:b/>
          <w:kern w:val="0"/>
          <w:sz w:val="32"/>
          <w:szCs w:val="32"/>
        </w:rPr>
        <w:lastRenderedPageBreak/>
        <w:t>二</w:t>
      </w:r>
      <w:r w:rsidR="00DE2D0A" w:rsidRPr="00683A27">
        <w:rPr>
          <w:rFonts w:ascii="黑体" w:eastAsia="黑体" w:hAnsi="黑体" w:cs="仿宋" w:hint="eastAsia"/>
          <w:b/>
          <w:kern w:val="0"/>
          <w:sz w:val="32"/>
          <w:szCs w:val="32"/>
        </w:rPr>
        <w:t>、推荐要求</w:t>
      </w:r>
    </w:p>
    <w:p w14:paraId="49ABE2AA" w14:textId="4FBBA7B8" w:rsidR="00D0744D" w:rsidRDefault="00DE2D0A" w:rsidP="00683A27">
      <w:pPr>
        <w:spacing w:line="600" w:lineRule="exact"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 w:rsidRPr="00794BE0">
        <w:rPr>
          <w:rFonts w:ascii="仿宋" w:eastAsia="仿宋" w:hAnsi="仿宋" w:cs="仿宋" w:hint="eastAsia"/>
          <w:kern w:val="0"/>
          <w:sz w:val="30"/>
          <w:szCs w:val="30"/>
        </w:rPr>
        <w:t>1.请各区、各行业、各集团公司等</w:t>
      </w:r>
      <w:r w:rsidR="00BC3B9B" w:rsidRPr="00794BE0">
        <w:rPr>
          <w:rFonts w:ascii="仿宋" w:eastAsia="仿宋" w:hAnsi="仿宋" w:cs="仿宋" w:hint="eastAsia"/>
          <w:kern w:val="0"/>
          <w:sz w:val="30"/>
          <w:szCs w:val="30"/>
        </w:rPr>
        <w:t>活动组织</w:t>
      </w:r>
      <w:r w:rsidRPr="00794BE0">
        <w:rPr>
          <w:rFonts w:ascii="仿宋" w:eastAsia="仿宋" w:hAnsi="仿宋" w:cs="仿宋" w:hint="eastAsia"/>
          <w:kern w:val="0"/>
          <w:sz w:val="30"/>
          <w:szCs w:val="30"/>
        </w:rPr>
        <w:t>推荐单位，在积极推动、认真开展好活动的基础上，鼓励各类组织探索创新开展群众性质量提升活动的内容和方式，对推荐参加活动的单位，从资料上对照《质量信得过班组建设准则》（T</w:t>
      </w:r>
      <w:r w:rsidRPr="00794BE0">
        <w:rPr>
          <w:rFonts w:ascii="仿宋" w:eastAsia="仿宋" w:hAnsi="仿宋" w:cs="仿宋"/>
          <w:kern w:val="0"/>
          <w:sz w:val="30"/>
          <w:szCs w:val="30"/>
        </w:rPr>
        <w:t>/</w:t>
      </w:r>
      <w:r w:rsidRPr="00794BE0">
        <w:rPr>
          <w:rFonts w:ascii="仿宋" w:eastAsia="仿宋" w:hAnsi="仿宋" w:cs="仿宋" w:hint="eastAsia"/>
          <w:kern w:val="0"/>
          <w:sz w:val="30"/>
          <w:szCs w:val="30"/>
        </w:rPr>
        <w:t>CAQ</w:t>
      </w:r>
      <w:r w:rsidR="00DE54B6" w:rsidRPr="00794BE0">
        <w:rPr>
          <w:rFonts w:ascii="仿宋" w:eastAsia="仿宋" w:hAnsi="仿宋" w:cs="仿宋" w:hint="eastAsia"/>
          <w:kern w:val="0"/>
          <w:sz w:val="30"/>
          <w:szCs w:val="30"/>
        </w:rPr>
        <w:t xml:space="preserve"> </w:t>
      </w:r>
      <w:r w:rsidRPr="00794BE0">
        <w:rPr>
          <w:rFonts w:ascii="仿宋" w:eastAsia="仿宋" w:hAnsi="仿宋" w:cs="仿宋"/>
          <w:kern w:val="0"/>
          <w:sz w:val="30"/>
          <w:szCs w:val="30"/>
        </w:rPr>
        <w:t>1020</w:t>
      </w:r>
      <w:r w:rsidRPr="00794BE0">
        <w:rPr>
          <w:rFonts w:ascii="仿宋" w:eastAsia="仿宋" w:hAnsi="仿宋" w:cs="仿宋" w:hint="eastAsia"/>
          <w:kern w:val="0"/>
          <w:sz w:val="30"/>
          <w:szCs w:val="30"/>
        </w:rPr>
        <w:t>4-</w:t>
      </w:r>
      <w:r w:rsidRPr="00794BE0">
        <w:rPr>
          <w:rFonts w:ascii="仿宋" w:eastAsia="仿宋" w:hAnsi="仿宋" w:cs="仿宋"/>
          <w:kern w:val="0"/>
          <w:sz w:val="30"/>
          <w:szCs w:val="30"/>
        </w:rPr>
        <w:t>20</w:t>
      </w:r>
      <w:r w:rsidRPr="00794BE0">
        <w:rPr>
          <w:rFonts w:ascii="仿宋" w:eastAsia="仿宋" w:hAnsi="仿宋" w:cs="仿宋" w:hint="eastAsia"/>
          <w:kern w:val="0"/>
          <w:sz w:val="30"/>
          <w:szCs w:val="30"/>
        </w:rPr>
        <w:t>17），强基础、抓过程、重成效、创特色，严格把好申报材料关，做好2</w:t>
      </w:r>
      <w:r w:rsidRPr="00794BE0">
        <w:rPr>
          <w:rFonts w:ascii="仿宋" w:eastAsia="仿宋" w:hAnsi="仿宋" w:cs="仿宋"/>
          <w:kern w:val="0"/>
          <w:sz w:val="30"/>
          <w:szCs w:val="30"/>
        </w:rPr>
        <w:t>02</w:t>
      </w:r>
      <w:r w:rsidR="00D842CD">
        <w:rPr>
          <w:rFonts w:ascii="仿宋" w:eastAsia="仿宋" w:hAnsi="仿宋" w:cs="仿宋" w:hint="eastAsia"/>
          <w:kern w:val="0"/>
          <w:sz w:val="30"/>
          <w:szCs w:val="30"/>
        </w:rPr>
        <w:t>4</w:t>
      </w:r>
      <w:r w:rsidRPr="00794BE0">
        <w:rPr>
          <w:rFonts w:ascii="仿宋" w:eastAsia="仿宋" w:hAnsi="仿宋" w:cs="仿宋" w:hint="eastAsia"/>
          <w:kern w:val="0"/>
          <w:sz w:val="30"/>
          <w:szCs w:val="30"/>
        </w:rPr>
        <w:t>年上海市“质量信得过班组”建设经验推荐工作，不得以任何形式、任何名义向参与活动和推荐申报的</w:t>
      </w:r>
      <w:r w:rsidR="00BC3B9B" w:rsidRPr="00794BE0">
        <w:rPr>
          <w:rFonts w:ascii="仿宋" w:eastAsia="仿宋" w:hAnsi="仿宋" w:cs="仿宋" w:hint="eastAsia"/>
          <w:kern w:val="0"/>
          <w:sz w:val="30"/>
          <w:szCs w:val="30"/>
        </w:rPr>
        <w:t>单位</w:t>
      </w:r>
      <w:r w:rsidRPr="00794BE0">
        <w:rPr>
          <w:rFonts w:ascii="仿宋" w:eastAsia="仿宋" w:hAnsi="仿宋" w:cs="仿宋" w:hint="eastAsia"/>
          <w:kern w:val="0"/>
          <w:sz w:val="30"/>
          <w:szCs w:val="30"/>
        </w:rPr>
        <w:t>和班组收取任何费用。</w:t>
      </w:r>
      <w:r w:rsidR="00EB4DBD" w:rsidRPr="00794BE0">
        <w:rPr>
          <w:rFonts w:ascii="仿宋" w:eastAsia="仿宋" w:hAnsi="仿宋" w:cs="仿宋" w:hint="eastAsia"/>
          <w:kern w:val="0"/>
          <w:sz w:val="30"/>
          <w:szCs w:val="30"/>
        </w:rPr>
        <w:t>对违反规定的推荐单位，上海市质协直接认定推荐无效。</w:t>
      </w:r>
    </w:p>
    <w:p w14:paraId="73E9A2B0" w14:textId="3676921A" w:rsidR="00683A27" w:rsidRDefault="00375113" w:rsidP="00683A27">
      <w:pPr>
        <w:spacing w:line="600" w:lineRule="exact"/>
        <w:ind w:firstLineChars="200" w:firstLine="600"/>
        <w:rPr>
          <w:rFonts w:ascii="仿宋" w:eastAsia="仿宋" w:hAnsi="仿宋"/>
          <w:sz w:val="32"/>
          <w:szCs w:val="32"/>
        </w:rPr>
      </w:pPr>
      <w:r w:rsidRPr="00182885">
        <w:rPr>
          <w:rFonts w:ascii="仿宋" w:eastAsia="仿宋" w:hAnsi="仿宋" w:cs="仿宋" w:hint="eastAsia"/>
          <w:kern w:val="0"/>
          <w:sz w:val="30"/>
          <w:szCs w:val="30"/>
        </w:rPr>
        <w:t>2.</w:t>
      </w:r>
      <w:r w:rsidR="00683A27" w:rsidRPr="00683A27">
        <w:rPr>
          <w:rFonts w:ascii="仿宋" w:eastAsia="仿宋" w:hAnsi="仿宋" w:hint="eastAsia"/>
          <w:sz w:val="32"/>
          <w:szCs w:val="32"/>
        </w:rPr>
        <w:t xml:space="preserve"> </w:t>
      </w:r>
      <w:r w:rsidR="00683A27" w:rsidRPr="00D63707">
        <w:rPr>
          <w:rFonts w:ascii="仿宋" w:eastAsia="仿宋" w:hAnsi="仿宋" w:hint="eastAsia"/>
          <w:sz w:val="32"/>
          <w:szCs w:val="32"/>
        </w:rPr>
        <w:t>各活动组织推荐单位</w:t>
      </w:r>
      <w:r w:rsidR="00683A27">
        <w:rPr>
          <w:rFonts w:ascii="仿宋" w:eastAsia="仿宋" w:hAnsi="仿宋" w:hint="eastAsia"/>
          <w:sz w:val="32"/>
          <w:szCs w:val="32"/>
        </w:rPr>
        <w:t>原则上每家申报单位推荐的成果</w:t>
      </w:r>
      <w:r w:rsidR="00683A27" w:rsidRPr="007A1483">
        <w:rPr>
          <w:rFonts w:ascii="仿宋" w:eastAsia="仿宋" w:hAnsi="仿宋" w:hint="eastAsia"/>
          <w:sz w:val="32"/>
          <w:szCs w:val="32"/>
        </w:rPr>
        <w:t>数量为2-3个且</w:t>
      </w:r>
      <w:r w:rsidR="00683A27">
        <w:rPr>
          <w:rFonts w:ascii="仿宋" w:eastAsia="仿宋" w:hAnsi="仿宋" w:hint="eastAsia"/>
          <w:sz w:val="32"/>
          <w:szCs w:val="32"/>
        </w:rPr>
        <w:t>班组</w:t>
      </w:r>
      <w:r w:rsidR="00683A27" w:rsidRPr="007A1483">
        <w:rPr>
          <w:rFonts w:ascii="仿宋" w:eastAsia="仿宋" w:hAnsi="仿宋" w:hint="eastAsia"/>
          <w:sz w:val="32"/>
          <w:szCs w:val="32"/>
        </w:rPr>
        <w:t>类型有所差异</w:t>
      </w:r>
      <w:r w:rsidR="00683A27">
        <w:rPr>
          <w:rFonts w:ascii="仿宋" w:eastAsia="仿宋" w:hAnsi="仿宋" w:hint="eastAsia"/>
          <w:sz w:val="32"/>
          <w:szCs w:val="32"/>
        </w:rPr>
        <w:t>。</w:t>
      </w:r>
    </w:p>
    <w:p w14:paraId="274B2359" w14:textId="69C89AF9" w:rsidR="00375113" w:rsidRPr="00794BE0" w:rsidRDefault="00182885" w:rsidP="00683A27">
      <w:pPr>
        <w:spacing w:line="600" w:lineRule="exact"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“质量信得过班组”</w:t>
      </w:r>
      <w:r w:rsidR="00683A27">
        <w:rPr>
          <w:rFonts w:ascii="仿宋" w:eastAsia="仿宋" w:hAnsi="仿宋" w:cs="仿宋" w:hint="eastAsia"/>
          <w:kern w:val="0"/>
          <w:sz w:val="30"/>
          <w:szCs w:val="30"/>
        </w:rPr>
        <w:t>活动开展基础好、成果数量多、协同推进培育、建设</w:t>
      </w:r>
      <w:r w:rsidR="00683A27">
        <w:rPr>
          <w:rFonts w:ascii="仿宋" w:eastAsia="仿宋" w:hAnsi="仿宋" w:hint="eastAsia"/>
          <w:sz w:val="32"/>
          <w:szCs w:val="32"/>
        </w:rPr>
        <w:t>“质量工匠创新工作室”和</w:t>
      </w:r>
      <w:r w:rsidR="00375113" w:rsidRPr="00182885">
        <w:rPr>
          <w:rFonts w:ascii="仿宋" w:eastAsia="仿宋" w:hAnsi="仿宋" w:cs="仿宋" w:hint="eastAsia"/>
          <w:kern w:val="0"/>
          <w:sz w:val="30"/>
          <w:szCs w:val="30"/>
        </w:rPr>
        <w:t>成效突出的组织推荐单位，其推荐成果名额可适当增加。</w:t>
      </w:r>
    </w:p>
    <w:p w14:paraId="67C5424F" w14:textId="1B33E047" w:rsidR="002D440F" w:rsidRDefault="00375113" w:rsidP="00683A27">
      <w:pPr>
        <w:spacing w:line="600" w:lineRule="exact"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3</w:t>
      </w:r>
      <w:r w:rsidR="00DE2D0A" w:rsidRPr="00794BE0">
        <w:rPr>
          <w:rFonts w:ascii="仿宋" w:eastAsia="仿宋" w:hAnsi="仿宋" w:cs="仿宋" w:hint="eastAsia"/>
          <w:kern w:val="0"/>
          <w:sz w:val="30"/>
          <w:szCs w:val="30"/>
        </w:rPr>
        <w:t>.</w:t>
      </w:r>
      <w:bookmarkStart w:id="1" w:name="_Hlk43736410"/>
      <w:bookmarkEnd w:id="1"/>
      <w:r w:rsidR="008A4B24">
        <w:rPr>
          <w:rFonts w:ascii="仿宋" w:eastAsia="仿宋" w:hAnsi="仿宋" w:cs="仿宋"/>
          <w:kern w:val="0"/>
          <w:sz w:val="30"/>
          <w:szCs w:val="30"/>
        </w:rPr>
        <w:t xml:space="preserve"> </w:t>
      </w:r>
      <w:r w:rsidR="008A4B24" w:rsidRPr="00E815D4">
        <w:rPr>
          <w:rFonts w:ascii="仿宋" w:eastAsia="仿宋" w:hAnsi="仿宋" w:cs="仿宋" w:hint="eastAsia"/>
          <w:spacing w:val="-6"/>
          <w:kern w:val="0"/>
          <w:sz w:val="30"/>
          <w:szCs w:val="30"/>
        </w:rPr>
        <w:t>推荐单位秉承公正、公平、公开的原则，组织开展评审工作，遵循好中选优的原则上报推荐，必要时，被评审班组需接受现场</w:t>
      </w:r>
      <w:r w:rsidR="008A4B24">
        <w:rPr>
          <w:rFonts w:ascii="仿宋" w:eastAsia="仿宋" w:hAnsi="仿宋" w:cs="仿宋" w:hint="eastAsia"/>
          <w:spacing w:val="-6"/>
          <w:kern w:val="0"/>
          <w:sz w:val="30"/>
          <w:szCs w:val="30"/>
        </w:rPr>
        <w:t>评审</w:t>
      </w:r>
      <w:r w:rsidR="008A4B24" w:rsidRPr="00E815D4">
        <w:rPr>
          <w:rFonts w:ascii="仿宋" w:eastAsia="仿宋" w:hAnsi="仿宋" w:cs="仿宋" w:hint="eastAsia"/>
          <w:spacing w:val="-6"/>
          <w:kern w:val="0"/>
          <w:sz w:val="30"/>
          <w:szCs w:val="30"/>
        </w:rPr>
        <w:t>。</w:t>
      </w:r>
    </w:p>
    <w:p w14:paraId="7459D163" w14:textId="708F1B22" w:rsidR="008A4B24" w:rsidRPr="00E815D4" w:rsidRDefault="008A4B24" w:rsidP="00683A27">
      <w:pPr>
        <w:adjustRightInd w:val="0"/>
        <w:snapToGrid w:val="0"/>
        <w:spacing w:beforeLines="50" w:before="156" w:line="600" w:lineRule="exact"/>
        <w:ind w:firstLineChars="200" w:firstLine="600"/>
        <w:rPr>
          <w:rFonts w:ascii="仿宋" w:eastAsia="仿宋" w:hAnsi="仿宋" w:cs="仿宋"/>
          <w:spacing w:val="-6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4</w:t>
      </w:r>
      <w:r>
        <w:rPr>
          <w:rFonts w:ascii="仿宋" w:eastAsia="仿宋" w:hAnsi="仿宋" w:cs="仿宋"/>
          <w:kern w:val="0"/>
          <w:sz w:val="30"/>
          <w:szCs w:val="30"/>
        </w:rPr>
        <w:t>.</w:t>
      </w:r>
      <w:r w:rsidRPr="008A4B24">
        <w:rPr>
          <w:rFonts w:ascii="仿宋" w:eastAsia="仿宋" w:hAnsi="仿宋" w:cs="仿宋" w:hint="eastAsia"/>
          <w:spacing w:val="-16"/>
          <w:kern w:val="0"/>
          <w:sz w:val="30"/>
          <w:szCs w:val="30"/>
        </w:rPr>
        <w:t>请各活动组织推荐单位在活动周期内，将本年度“质量信得过班组”相关推荐材料提交至上海市质协申报系统中，具体要求见附件</w:t>
      </w:r>
      <w:r w:rsidR="00683A27">
        <w:rPr>
          <w:rFonts w:ascii="仿宋" w:eastAsia="仿宋" w:hAnsi="仿宋" w:cs="仿宋" w:hint="eastAsia"/>
          <w:spacing w:val="-16"/>
          <w:kern w:val="0"/>
          <w:sz w:val="30"/>
          <w:szCs w:val="30"/>
        </w:rPr>
        <w:t>5、6、7</w:t>
      </w:r>
      <w:r w:rsidRPr="008A4B24">
        <w:rPr>
          <w:rFonts w:ascii="仿宋" w:eastAsia="仿宋" w:hAnsi="仿宋" w:cs="仿宋" w:hint="eastAsia"/>
          <w:spacing w:val="-16"/>
          <w:kern w:val="0"/>
          <w:sz w:val="30"/>
          <w:szCs w:val="30"/>
        </w:rPr>
        <w:t>。</w:t>
      </w:r>
    </w:p>
    <w:p w14:paraId="6B7E0F7B" w14:textId="140E5006" w:rsidR="008A4B24" w:rsidRPr="008A4B24" w:rsidRDefault="008A4B24" w:rsidP="002D440F">
      <w:pPr>
        <w:spacing w:line="520" w:lineRule="exact"/>
        <w:ind w:firstLineChars="200" w:firstLine="576"/>
        <w:rPr>
          <w:rFonts w:ascii="仿宋" w:eastAsia="仿宋" w:hAnsi="仿宋" w:cs="仿宋"/>
          <w:spacing w:val="-6"/>
          <w:kern w:val="0"/>
          <w:sz w:val="30"/>
          <w:szCs w:val="30"/>
        </w:rPr>
      </w:pPr>
    </w:p>
    <w:sectPr w:rsidR="008A4B24" w:rsidRPr="008A4B24" w:rsidSect="00683A27">
      <w:footerReference w:type="even" r:id="rId11"/>
      <w:footerReference w:type="default" r:id="rId12"/>
      <w:pgSz w:w="11906" w:h="16838"/>
      <w:pgMar w:top="1418" w:right="1531" w:bottom="1701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B9CB4" w14:textId="77777777" w:rsidR="00892656" w:rsidRDefault="00892656">
      <w:r>
        <w:separator/>
      </w:r>
    </w:p>
  </w:endnote>
  <w:endnote w:type="continuationSeparator" w:id="0">
    <w:p w14:paraId="1E81761F" w14:textId="77777777" w:rsidR="00892656" w:rsidRDefault="0089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935607"/>
    </w:sdtPr>
    <w:sdtEndPr/>
    <w:sdtContent>
      <w:p w14:paraId="5C0017E4" w14:textId="5A313A26" w:rsidR="00D0744D" w:rsidRDefault="00DE2D0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1CB" w:rsidRPr="004141CB">
          <w:rPr>
            <w:noProof/>
            <w:lang w:val="zh-CN"/>
          </w:rPr>
          <w:t>2</w:t>
        </w:r>
        <w:r>
          <w:fldChar w:fldCharType="end"/>
        </w:r>
      </w:p>
    </w:sdtContent>
  </w:sdt>
  <w:p w14:paraId="0AA17ADF" w14:textId="77777777" w:rsidR="00D0744D" w:rsidRDefault="00D0744D">
    <w:pPr>
      <w:pStyle w:val="a9"/>
      <w:rPr>
        <w:rFonts w:ascii="Times New Roman" w:hAnsi="Times New Roman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974314"/>
    </w:sdtPr>
    <w:sdtEndPr/>
    <w:sdtContent>
      <w:p w14:paraId="67970F72" w14:textId="037EB271" w:rsidR="00D0744D" w:rsidRDefault="00DE2D0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F39" w:rsidRPr="00256F39">
          <w:rPr>
            <w:noProof/>
            <w:lang w:val="zh-CN"/>
          </w:rPr>
          <w:t>1</w:t>
        </w:r>
        <w:r>
          <w:fldChar w:fldCharType="end"/>
        </w:r>
      </w:p>
    </w:sdtContent>
  </w:sdt>
  <w:p w14:paraId="29386B8C" w14:textId="77777777" w:rsidR="00D0744D" w:rsidRDefault="00D0744D">
    <w:pPr>
      <w:pStyle w:val="a9"/>
      <w:wordWrap w:val="0"/>
      <w:jc w:val="right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77E86" w14:textId="77777777" w:rsidR="00892656" w:rsidRDefault="00892656">
      <w:r>
        <w:separator/>
      </w:r>
    </w:p>
  </w:footnote>
  <w:footnote w:type="continuationSeparator" w:id="0">
    <w:p w14:paraId="64F8824E" w14:textId="77777777" w:rsidR="00892656" w:rsidRDefault="00892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evenAndOddHeader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90"/>
    <w:rsid w:val="00001D63"/>
    <w:rsid w:val="000043A9"/>
    <w:rsid w:val="00005B25"/>
    <w:rsid w:val="00007750"/>
    <w:rsid w:val="00011AB4"/>
    <w:rsid w:val="000130D7"/>
    <w:rsid w:val="0003094D"/>
    <w:rsid w:val="00052723"/>
    <w:rsid w:val="00053343"/>
    <w:rsid w:val="0006114E"/>
    <w:rsid w:val="00063DEA"/>
    <w:rsid w:val="00065430"/>
    <w:rsid w:val="000738D5"/>
    <w:rsid w:val="00073D97"/>
    <w:rsid w:val="000742FD"/>
    <w:rsid w:val="0007621B"/>
    <w:rsid w:val="000773C0"/>
    <w:rsid w:val="00081C4D"/>
    <w:rsid w:val="000907F9"/>
    <w:rsid w:val="000945DD"/>
    <w:rsid w:val="00095918"/>
    <w:rsid w:val="00095BCF"/>
    <w:rsid w:val="000A1584"/>
    <w:rsid w:val="000A1FCF"/>
    <w:rsid w:val="000A3F8B"/>
    <w:rsid w:val="000A7B83"/>
    <w:rsid w:val="000B050A"/>
    <w:rsid w:val="000B0532"/>
    <w:rsid w:val="000B6BA1"/>
    <w:rsid w:val="000C1D8E"/>
    <w:rsid w:val="000C1E87"/>
    <w:rsid w:val="000C1EA4"/>
    <w:rsid w:val="000C6C45"/>
    <w:rsid w:val="000D1257"/>
    <w:rsid w:val="000D5FAF"/>
    <w:rsid w:val="000D61FF"/>
    <w:rsid w:val="000D632F"/>
    <w:rsid w:val="000D7A64"/>
    <w:rsid w:val="000D7AE1"/>
    <w:rsid w:val="000E510C"/>
    <w:rsid w:val="000F0F64"/>
    <w:rsid w:val="000F1E6D"/>
    <w:rsid w:val="001056B7"/>
    <w:rsid w:val="00115EE1"/>
    <w:rsid w:val="001205E1"/>
    <w:rsid w:val="00122E47"/>
    <w:rsid w:val="00122E92"/>
    <w:rsid w:val="00125502"/>
    <w:rsid w:val="00127E33"/>
    <w:rsid w:val="001302E9"/>
    <w:rsid w:val="001311A1"/>
    <w:rsid w:val="00133DE2"/>
    <w:rsid w:val="00134520"/>
    <w:rsid w:val="00136EC9"/>
    <w:rsid w:val="00140BC1"/>
    <w:rsid w:val="00141842"/>
    <w:rsid w:val="00145559"/>
    <w:rsid w:val="00147C6C"/>
    <w:rsid w:val="001500A1"/>
    <w:rsid w:val="00150B8B"/>
    <w:rsid w:val="00153F13"/>
    <w:rsid w:val="00162DA3"/>
    <w:rsid w:val="00162F28"/>
    <w:rsid w:val="0016347A"/>
    <w:rsid w:val="00165F32"/>
    <w:rsid w:val="00165FCB"/>
    <w:rsid w:val="00166040"/>
    <w:rsid w:val="001669CA"/>
    <w:rsid w:val="0016727D"/>
    <w:rsid w:val="00170111"/>
    <w:rsid w:val="00170271"/>
    <w:rsid w:val="00175AC6"/>
    <w:rsid w:val="00177907"/>
    <w:rsid w:val="00181F8C"/>
    <w:rsid w:val="00182885"/>
    <w:rsid w:val="00184FC2"/>
    <w:rsid w:val="0018535A"/>
    <w:rsid w:val="001869A5"/>
    <w:rsid w:val="00195611"/>
    <w:rsid w:val="001A0A57"/>
    <w:rsid w:val="001B01D0"/>
    <w:rsid w:val="001B4706"/>
    <w:rsid w:val="001B4E3D"/>
    <w:rsid w:val="001B5450"/>
    <w:rsid w:val="001C197F"/>
    <w:rsid w:val="001C2C76"/>
    <w:rsid w:val="001C36EE"/>
    <w:rsid w:val="001C4B72"/>
    <w:rsid w:val="001C5971"/>
    <w:rsid w:val="001C615D"/>
    <w:rsid w:val="001D11AB"/>
    <w:rsid w:val="001D4DAD"/>
    <w:rsid w:val="001D5FF6"/>
    <w:rsid w:val="001E02F4"/>
    <w:rsid w:val="001E2746"/>
    <w:rsid w:val="001E3798"/>
    <w:rsid w:val="001E48D1"/>
    <w:rsid w:val="001E4F27"/>
    <w:rsid w:val="001E75BA"/>
    <w:rsid w:val="001E7834"/>
    <w:rsid w:val="001F0A24"/>
    <w:rsid w:val="001F3214"/>
    <w:rsid w:val="001F6DB5"/>
    <w:rsid w:val="0020157D"/>
    <w:rsid w:val="002032E3"/>
    <w:rsid w:val="00206E97"/>
    <w:rsid w:val="00216BD1"/>
    <w:rsid w:val="002176DC"/>
    <w:rsid w:val="00222254"/>
    <w:rsid w:val="0022289D"/>
    <w:rsid w:val="00223D3A"/>
    <w:rsid w:val="002326F5"/>
    <w:rsid w:val="002354D9"/>
    <w:rsid w:val="00237B92"/>
    <w:rsid w:val="002412EC"/>
    <w:rsid w:val="00241D91"/>
    <w:rsid w:val="00245059"/>
    <w:rsid w:val="0024572E"/>
    <w:rsid w:val="00245CFB"/>
    <w:rsid w:val="0025079C"/>
    <w:rsid w:val="00253CE7"/>
    <w:rsid w:val="00256F39"/>
    <w:rsid w:val="0025719E"/>
    <w:rsid w:val="0026169D"/>
    <w:rsid w:val="00272395"/>
    <w:rsid w:val="002819B1"/>
    <w:rsid w:val="0028588F"/>
    <w:rsid w:val="00290AD2"/>
    <w:rsid w:val="00290F90"/>
    <w:rsid w:val="00293ECE"/>
    <w:rsid w:val="002953A1"/>
    <w:rsid w:val="002956F6"/>
    <w:rsid w:val="002A25B6"/>
    <w:rsid w:val="002B13C9"/>
    <w:rsid w:val="002B1849"/>
    <w:rsid w:val="002B22BC"/>
    <w:rsid w:val="002B6E13"/>
    <w:rsid w:val="002D0259"/>
    <w:rsid w:val="002D0A2A"/>
    <w:rsid w:val="002D16A7"/>
    <w:rsid w:val="002D440F"/>
    <w:rsid w:val="002D4512"/>
    <w:rsid w:val="002D580E"/>
    <w:rsid w:val="002D686C"/>
    <w:rsid w:val="002D70B1"/>
    <w:rsid w:val="002E2815"/>
    <w:rsid w:val="00303AAC"/>
    <w:rsid w:val="0030603B"/>
    <w:rsid w:val="0030769F"/>
    <w:rsid w:val="00307DAF"/>
    <w:rsid w:val="00310E3D"/>
    <w:rsid w:val="00311591"/>
    <w:rsid w:val="003164EA"/>
    <w:rsid w:val="00323173"/>
    <w:rsid w:val="00323A06"/>
    <w:rsid w:val="003310A9"/>
    <w:rsid w:val="00331F0B"/>
    <w:rsid w:val="0033586C"/>
    <w:rsid w:val="00335A65"/>
    <w:rsid w:val="00335D78"/>
    <w:rsid w:val="00335DD8"/>
    <w:rsid w:val="00337EA6"/>
    <w:rsid w:val="00340EAF"/>
    <w:rsid w:val="00345F7E"/>
    <w:rsid w:val="00346142"/>
    <w:rsid w:val="00346A5D"/>
    <w:rsid w:val="00347FEE"/>
    <w:rsid w:val="00351D8A"/>
    <w:rsid w:val="00353610"/>
    <w:rsid w:val="00357336"/>
    <w:rsid w:val="00363D30"/>
    <w:rsid w:val="0036433E"/>
    <w:rsid w:val="003655EA"/>
    <w:rsid w:val="00367168"/>
    <w:rsid w:val="00370048"/>
    <w:rsid w:val="003728A9"/>
    <w:rsid w:val="00373C87"/>
    <w:rsid w:val="00374CDC"/>
    <w:rsid w:val="00375113"/>
    <w:rsid w:val="00376938"/>
    <w:rsid w:val="00377499"/>
    <w:rsid w:val="00380768"/>
    <w:rsid w:val="00381DDB"/>
    <w:rsid w:val="00382D03"/>
    <w:rsid w:val="00383724"/>
    <w:rsid w:val="0038544C"/>
    <w:rsid w:val="00391B18"/>
    <w:rsid w:val="0039709D"/>
    <w:rsid w:val="003A6AF4"/>
    <w:rsid w:val="003B25D6"/>
    <w:rsid w:val="003B40A2"/>
    <w:rsid w:val="003B5040"/>
    <w:rsid w:val="003B7FEA"/>
    <w:rsid w:val="003C00AF"/>
    <w:rsid w:val="003C21F1"/>
    <w:rsid w:val="003C6AFB"/>
    <w:rsid w:val="003C6F8D"/>
    <w:rsid w:val="003C7B29"/>
    <w:rsid w:val="003D0133"/>
    <w:rsid w:val="003D28D0"/>
    <w:rsid w:val="003D72D6"/>
    <w:rsid w:val="003D73D0"/>
    <w:rsid w:val="003E4027"/>
    <w:rsid w:val="003E4211"/>
    <w:rsid w:val="003E4744"/>
    <w:rsid w:val="003E57F9"/>
    <w:rsid w:val="003E787A"/>
    <w:rsid w:val="003F0BE6"/>
    <w:rsid w:val="003F0E98"/>
    <w:rsid w:val="003F1710"/>
    <w:rsid w:val="003F5A25"/>
    <w:rsid w:val="003F6F58"/>
    <w:rsid w:val="00401598"/>
    <w:rsid w:val="00403A77"/>
    <w:rsid w:val="004061E6"/>
    <w:rsid w:val="00406E7E"/>
    <w:rsid w:val="004141CB"/>
    <w:rsid w:val="00417B46"/>
    <w:rsid w:val="0042041C"/>
    <w:rsid w:val="00421E89"/>
    <w:rsid w:val="004220EE"/>
    <w:rsid w:val="00422404"/>
    <w:rsid w:val="004260D8"/>
    <w:rsid w:val="00426BAB"/>
    <w:rsid w:val="004300CE"/>
    <w:rsid w:val="00434197"/>
    <w:rsid w:val="00441147"/>
    <w:rsid w:val="00441C8C"/>
    <w:rsid w:val="00444363"/>
    <w:rsid w:val="00445061"/>
    <w:rsid w:val="00450227"/>
    <w:rsid w:val="00454648"/>
    <w:rsid w:val="0046186E"/>
    <w:rsid w:val="00462567"/>
    <w:rsid w:val="00463457"/>
    <w:rsid w:val="0046418C"/>
    <w:rsid w:val="00467741"/>
    <w:rsid w:val="0046799C"/>
    <w:rsid w:val="004732F3"/>
    <w:rsid w:val="00476774"/>
    <w:rsid w:val="0047695F"/>
    <w:rsid w:val="00477802"/>
    <w:rsid w:val="004865C1"/>
    <w:rsid w:val="00487C53"/>
    <w:rsid w:val="0049097A"/>
    <w:rsid w:val="0049677A"/>
    <w:rsid w:val="00496C60"/>
    <w:rsid w:val="004A1DD9"/>
    <w:rsid w:val="004A3EBC"/>
    <w:rsid w:val="004B23BA"/>
    <w:rsid w:val="004B29E3"/>
    <w:rsid w:val="004B31BD"/>
    <w:rsid w:val="004B50DA"/>
    <w:rsid w:val="004B5AD9"/>
    <w:rsid w:val="004B5BEB"/>
    <w:rsid w:val="004B6DD2"/>
    <w:rsid w:val="004C068C"/>
    <w:rsid w:val="004C5528"/>
    <w:rsid w:val="004C6D0D"/>
    <w:rsid w:val="004C7044"/>
    <w:rsid w:val="004D05DE"/>
    <w:rsid w:val="004D05E6"/>
    <w:rsid w:val="004D22C0"/>
    <w:rsid w:val="004D2E6F"/>
    <w:rsid w:val="004D44CC"/>
    <w:rsid w:val="004E4949"/>
    <w:rsid w:val="004E6C2D"/>
    <w:rsid w:val="004F167F"/>
    <w:rsid w:val="004F46FA"/>
    <w:rsid w:val="004F4B69"/>
    <w:rsid w:val="00501937"/>
    <w:rsid w:val="00501AE8"/>
    <w:rsid w:val="00502F90"/>
    <w:rsid w:val="00503B0F"/>
    <w:rsid w:val="00504A96"/>
    <w:rsid w:val="00512CC6"/>
    <w:rsid w:val="00514AE0"/>
    <w:rsid w:val="00514E5D"/>
    <w:rsid w:val="005217F5"/>
    <w:rsid w:val="005231D9"/>
    <w:rsid w:val="00523F60"/>
    <w:rsid w:val="00525560"/>
    <w:rsid w:val="00525677"/>
    <w:rsid w:val="005314FC"/>
    <w:rsid w:val="0053222B"/>
    <w:rsid w:val="00533C54"/>
    <w:rsid w:val="00534F60"/>
    <w:rsid w:val="00535C0B"/>
    <w:rsid w:val="00537CAE"/>
    <w:rsid w:val="005418F2"/>
    <w:rsid w:val="0054583B"/>
    <w:rsid w:val="00551D2B"/>
    <w:rsid w:val="0055210A"/>
    <w:rsid w:val="00552738"/>
    <w:rsid w:val="00552975"/>
    <w:rsid w:val="0056271A"/>
    <w:rsid w:val="00564046"/>
    <w:rsid w:val="00567001"/>
    <w:rsid w:val="00567AE7"/>
    <w:rsid w:val="005712C2"/>
    <w:rsid w:val="00571B7F"/>
    <w:rsid w:val="005805EC"/>
    <w:rsid w:val="00580705"/>
    <w:rsid w:val="00581026"/>
    <w:rsid w:val="005819D9"/>
    <w:rsid w:val="005830FA"/>
    <w:rsid w:val="00583BA5"/>
    <w:rsid w:val="005863FE"/>
    <w:rsid w:val="005869E4"/>
    <w:rsid w:val="00592C9E"/>
    <w:rsid w:val="005944AA"/>
    <w:rsid w:val="0059566C"/>
    <w:rsid w:val="0059769A"/>
    <w:rsid w:val="005A0E03"/>
    <w:rsid w:val="005A232A"/>
    <w:rsid w:val="005A788B"/>
    <w:rsid w:val="005B26F5"/>
    <w:rsid w:val="005B29E4"/>
    <w:rsid w:val="005B2E18"/>
    <w:rsid w:val="005C4279"/>
    <w:rsid w:val="005C6FFA"/>
    <w:rsid w:val="005D33A8"/>
    <w:rsid w:val="005D4FEB"/>
    <w:rsid w:val="005E14EC"/>
    <w:rsid w:val="005E1B73"/>
    <w:rsid w:val="005E3DCF"/>
    <w:rsid w:val="005E48CE"/>
    <w:rsid w:val="005E7D71"/>
    <w:rsid w:val="005F1618"/>
    <w:rsid w:val="006010AE"/>
    <w:rsid w:val="0060124D"/>
    <w:rsid w:val="00602E19"/>
    <w:rsid w:val="00604EBD"/>
    <w:rsid w:val="00604FC6"/>
    <w:rsid w:val="00612797"/>
    <w:rsid w:val="00616E2A"/>
    <w:rsid w:val="006173BB"/>
    <w:rsid w:val="00617FB5"/>
    <w:rsid w:val="006227D5"/>
    <w:rsid w:val="00627093"/>
    <w:rsid w:val="006366F4"/>
    <w:rsid w:val="006375CA"/>
    <w:rsid w:val="0064343B"/>
    <w:rsid w:val="006518C1"/>
    <w:rsid w:val="00652747"/>
    <w:rsid w:val="006546E7"/>
    <w:rsid w:val="00661C75"/>
    <w:rsid w:val="00661C7D"/>
    <w:rsid w:val="00663033"/>
    <w:rsid w:val="0066708F"/>
    <w:rsid w:val="00670FBC"/>
    <w:rsid w:val="00672819"/>
    <w:rsid w:val="006757CD"/>
    <w:rsid w:val="0067669A"/>
    <w:rsid w:val="0068008E"/>
    <w:rsid w:val="00681BC8"/>
    <w:rsid w:val="00682257"/>
    <w:rsid w:val="00683A27"/>
    <w:rsid w:val="00692065"/>
    <w:rsid w:val="00692390"/>
    <w:rsid w:val="0069326A"/>
    <w:rsid w:val="006944DD"/>
    <w:rsid w:val="006954CB"/>
    <w:rsid w:val="006977F9"/>
    <w:rsid w:val="006A13A1"/>
    <w:rsid w:val="006A2AAE"/>
    <w:rsid w:val="006A2F94"/>
    <w:rsid w:val="006A42B0"/>
    <w:rsid w:val="006A5159"/>
    <w:rsid w:val="006B1E53"/>
    <w:rsid w:val="006B531F"/>
    <w:rsid w:val="006B79AC"/>
    <w:rsid w:val="006C1316"/>
    <w:rsid w:val="006C7584"/>
    <w:rsid w:val="006D08AE"/>
    <w:rsid w:val="006D4214"/>
    <w:rsid w:val="006D75CF"/>
    <w:rsid w:val="006E33CF"/>
    <w:rsid w:val="006E770F"/>
    <w:rsid w:val="006F13D3"/>
    <w:rsid w:val="006F2509"/>
    <w:rsid w:val="006F2F94"/>
    <w:rsid w:val="006F59D0"/>
    <w:rsid w:val="006F73C9"/>
    <w:rsid w:val="006F783F"/>
    <w:rsid w:val="00701666"/>
    <w:rsid w:val="00705A69"/>
    <w:rsid w:val="0071156C"/>
    <w:rsid w:val="007166A6"/>
    <w:rsid w:val="00722ECF"/>
    <w:rsid w:val="00732171"/>
    <w:rsid w:val="007338D5"/>
    <w:rsid w:val="007354C2"/>
    <w:rsid w:val="00735AD3"/>
    <w:rsid w:val="00736BCC"/>
    <w:rsid w:val="007375D0"/>
    <w:rsid w:val="007417CD"/>
    <w:rsid w:val="00743DF4"/>
    <w:rsid w:val="007468A3"/>
    <w:rsid w:val="00753B1D"/>
    <w:rsid w:val="00761124"/>
    <w:rsid w:val="007624EE"/>
    <w:rsid w:val="007627C9"/>
    <w:rsid w:val="007633A4"/>
    <w:rsid w:val="00764CE3"/>
    <w:rsid w:val="00767AB4"/>
    <w:rsid w:val="00767CD0"/>
    <w:rsid w:val="00773A5E"/>
    <w:rsid w:val="0077623A"/>
    <w:rsid w:val="0077789F"/>
    <w:rsid w:val="00780F9F"/>
    <w:rsid w:val="007832B6"/>
    <w:rsid w:val="007841EB"/>
    <w:rsid w:val="00785306"/>
    <w:rsid w:val="00786D23"/>
    <w:rsid w:val="00786D9A"/>
    <w:rsid w:val="007916B8"/>
    <w:rsid w:val="00794A20"/>
    <w:rsid w:val="00794BE0"/>
    <w:rsid w:val="00794D6E"/>
    <w:rsid w:val="00797869"/>
    <w:rsid w:val="007A0699"/>
    <w:rsid w:val="007A4491"/>
    <w:rsid w:val="007A473B"/>
    <w:rsid w:val="007B1229"/>
    <w:rsid w:val="007B1733"/>
    <w:rsid w:val="007B3199"/>
    <w:rsid w:val="007B79DE"/>
    <w:rsid w:val="007C2148"/>
    <w:rsid w:val="007C358F"/>
    <w:rsid w:val="007D0D01"/>
    <w:rsid w:val="007D2C3A"/>
    <w:rsid w:val="007D51D9"/>
    <w:rsid w:val="007E234A"/>
    <w:rsid w:val="007E27FC"/>
    <w:rsid w:val="007E3586"/>
    <w:rsid w:val="007F287B"/>
    <w:rsid w:val="007F2BB0"/>
    <w:rsid w:val="007F6EF0"/>
    <w:rsid w:val="00802EF6"/>
    <w:rsid w:val="00803440"/>
    <w:rsid w:val="0081458B"/>
    <w:rsid w:val="008204D0"/>
    <w:rsid w:val="00821F6E"/>
    <w:rsid w:val="00832713"/>
    <w:rsid w:val="00833878"/>
    <w:rsid w:val="00833F47"/>
    <w:rsid w:val="00834118"/>
    <w:rsid w:val="00835DF0"/>
    <w:rsid w:val="00840A15"/>
    <w:rsid w:val="00841069"/>
    <w:rsid w:val="0084306F"/>
    <w:rsid w:val="00844977"/>
    <w:rsid w:val="00847E88"/>
    <w:rsid w:val="00850FD6"/>
    <w:rsid w:val="00860A8A"/>
    <w:rsid w:val="00863597"/>
    <w:rsid w:val="008726A0"/>
    <w:rsid w:val="0087579A"/>
    <w:rsid w:val="0087705F"/>
    <w:rsid w:val="0088106E"/>
    <w:rsid w:val="00881DC5"/>
    <w:rsid w:val="00886548"/>
    <w:rsid w:val="00887257"/>
    <w:rsid w:val="00892656"/>
    <w:rsid w:val="00892DC0"/>
    <w:rsid w:val="00894146"/>
    <w:rsid w:val="008962FE"/>
    <w:rsid w:val="008A2D46"/>
    <w:rsid w:val="008A3597"/>
    <w:rsid w:val="008A4B24"/>
    <w:rsid w:val="008A4D11"/>
    <w:rsid w:val="008A58B5"/>
    <w:rsid w:val="008B2595"/>
    <w:rsid w:val="008B2DB0"/>
    <w:rsid w:val="008B31BB"/>
    <w:rsid w:val="008B397B"/>
    <w:rsid w:val="008C0C6C"/>
    <w:rsid w:val="008C7A72"/>
    <w:rsid w:val="008D11F3"/>
    <w:rsid w:val="008D3049"/>
    <w:rsid w:val="008D455D"/>
    <w:rsid w:val="008D6336"/>
    <w:rsid w:val="008E137B"/>
    <w:rsid w:val="008E4DE9"/>
    <w:rsid w:val="008E532D"/>
    <w:rsid w:val="008E7505"/>
    <w:rsid w:val="008F2C62"/>
    <w:rsid w:val="008F393A"/>
    <w:rsid w:val="00905111"/>
    <w:rsid w:val="00905EEF"/>
    <w:rsid w:val="00906F99"/>
    <w:rsid w:val="00912484"/>
    <w:rsid w:val="00914CC9"/>
    <w:rsid w:val="009167E5"/>
    <w:rsid w:val="009236F7"/>
    <w:rsid w:val="00924BA1"/>
    <w:rsid w:val="00930872"/>
    <w:rsid w:val="00930ED8"/>
    <w:rsid w:val="00930FC8"/>
    <w:rsid w:val="00932373"/>
    <w:rsid w:val="009338C3"/>
    <w:rsid w:val="009355DD"/>
    <w:rsid w:val="00940172"/>
    <w:rsid w:val="0094047F"/>
    <w:rsid w:val="009420A2"/>
    <w:rsid w:val="00944FB0"/>
    <w:rsid w:val="00945D20"/>
    <w:rsid w:val="00946FEF"/>
    <w:rsid w:val="00947F94"/>
    <w:rsid w:val="00954248"/>
    <w:rsid w:val="00954A35"/>
    <w:rsid w:val="00955644"/>
    <w:rsid w:val="009665C3"/>
    <w:rsid w:val="00973DA2"/>
    <w:rsid w:val="00975A3A"/>
    <w:rsid w:val="009830F9"/>
    <w:rsid w:val="009860A5"/>
    <w:rsid w:val="0098647F"/>
    <w:rsid w:val="009879C7"/>
    <w:rsid w:val="009905E1"/>
    <w:rsid w:val="009936E4"/>
    <w:rsid w:val="0099376A"/>
    <w:rsid w:val="009A2440"/>
    <w:rsid w:val="009B29AB"/>
    <w:rsid w:val="009B77FA"/>
    <w:rsid w:val="009C118A"/>
    <w:rsid w:val="009C772C"/>
    <w:rsid w:val="009C7CE2"/>
    <w:rsid w:val="009D5F5C"/>
    <w:rsid w:val="009D67F2"/>
    <w:rsid w:val="009E01ED"/>
    <w:rsid w:val="009E1DBB"/>
    <w:rsid w:val="009E2FA3"/>
    <w:rsid w:val="009E3C9D"/>
    <w:rsid w:val="009E3F75"/>
    <w:rsid w:val="009E4D7B"/>
    <w:rsid w:val="009E5B11"/>
    <w:rsid w:val="009F1BA6"/>
    <w:rsid w:val="009F1BED"/>
    <w:rsid w:val="009F4D76"/>
    <w:rsid w:val="009F6BC1"/>
    <w:rsid w:val="009F799C"/>
    <w:rsid w:val="00A04FBA"/>
    <w:rsid w:val="00A0531F"/>
    <w:rsid w:val="00A05EF3"/>
    <w:rsid w:val="00A06732"/>
    <w:rsid w:val="00A06D82"/>
    <w:rsid w:val="00A07754"/>
    <w:rsid w:val="00A16D76"/>
    <w:rsid w:val="00A22194"/>
    <w:rsid w:val="00A23DA4"/>
    <w:rsid w:val="00A27612"/>
    <w:rsid w:val="00A32ACE"/>
    <w:rsid w:val="00A3508C"/>
    <w:rsid w:val="00A35879"/>
    <w:rsid w:val="00A368C6"/>
    <w:rsid w:val="00A40A01"/>
    <w:rsid w:val="00A43E30"/>
    <w:rsid w:val="00A43F7E"/>
    <w:rsid w:val="00A44C73"/>
    <w:rsid w:val="00A4665A"/>
    <w:rsid w:val="00A47AEF"/>
    <w:rsid w:val="00A51B67"/>
    <w:rsid w:val="00A56407"/>
    <w:rsid w:val="00A60841"/>
    <w:rsid w:val="00A63146"/>
    <w:rsid w:val="00A63D59"/>
    <w:rsid w:val="00A67EEC"/>
    <w:rsid w:val="00A755E7"/>
    <w:rsid w:val="00A8122F"/>
    <w:rsid w:val="00A901DB"/>
    <w:rsid w:val="00A92BD0"/>
    <w:rsid w:val="00A935D3"/>
    <w:rsid w:val="00A93AFC"/>
    <w:rsid w:val="00A966EF"/>
    <w:rsid w:val="00AA2CEF"/>
    <w:rsid w:val="00AA6CCF"/>
    <w:rsid w:val="00AB2BF1"/>
    <w:rsid w:val="00AB54A0"/>
    <w:rsid w:val="00AB6FDF"/>
    <w:rsid w:val="00AC048E"/>
    <w:rsid w:val="00AC7E11"/>
    <w:rsid w:val="00AD3C3A"/>
    <w:rsid w:val="00AD4C23"/>
    <w:rsid w:val="00AD7194"/>
    <w:rsid w:val="00AD7B66"/>
    <w:rsid w:val="00AD7C61"/>
    <w:rsid w:val="00AE463F"/>
    <w:rsid w:val="00AE4B8D"/>
    <w:rsid w:val="00AE5983"/>
    <w:rsid w:val="00AE6558"/>
    <w:rsid w:val="00AE73A5"/>
    <w:rsid w:val="00AF6878"/>
    <w:rsid w:val="00B042AA"/>
    <w:rsid w:val="00B06908"/>
    <w:rsid w:val="00B07325"/>
    <w:rsid w:val="00B10F02"/>
    <w:rsid w:val="00B137EE"/>
    <w:rsid w:val="00B14AC0"/>
    <w:rsid w:val="00B150AB"/>
    <w:rsid w:val="00B161F6"/>
    <w:rsid w:val="00B20090"/>
    <w:rsid w:val="00B20447"/>
    <w:rsid w:val="00B20458"/>
    <w:rsid w:val="00B20D4A"/>
    <w:rsid w:val="00B2315A"/>
    <w:rsid w:val="00B26929"/>
    <w:rsid w:val="00B41628"/>
    <w:rsid w:val="00B45DC7"/>
    <w:rsid w:val="00B519D2"/>
    <w:rsid w:val="00B51D73"/>
    <w:rsid w:val="00B52631"/>
    <w:rsid w:val="00B52C68"/>
    <w:rsid w:val="00B53748"/>
    <w:rsid w:val="00B55A1D"/>
    <w:rsid w:val="00B55FC1"/>
    <w:rsid w:val="00B60530"/>
    <w:rsid w:val="00B607D7"/>
    <w:rsid w:val="00B63513"/>
    <w:rsid w:val="00B647C1"/>
    <w:rsid w:val="00B67B07"/>
    <w:rsid w:val="00B72BEA"/>
    <w:rsid w:val="00B74428"/>
    <w:rsid w:val="00B812B3"/>
    <w:rsid w:val="00B82042"/>
    <w:rsid w:val="00B82E48"/>
    <w:rsid w:val="00B84AE4"/>
    <w:rsid w:val="00B86FD8"/>
    <w:rsid w:val="00B9013A"/>
    <w:rsid w:val="00B9248B"/>
    <w:rsid w:val="00B95346"/>
    <w:rsid w:val="00B96402"/>
    <w:rsid w:val="00B971AB"/>
    <w:rsid w:val="00B978AD"/>
    <w:rsid w:val="00B97AF3"/>
    <w:rsid w:val="00BA2E42"/>
    <w:rsid w:val="00BA5620"/>
    <w:rsid w:val="00BB24C4"/>
    <w:rsid w:val="00BB2913"/>
    <w:rsid w:val="00BB4D08"/>
    <w:rsid w:val="00BC1BBE"/>
    <w:rsid w:val="00BC3B9B"/>
    <w:rsid w:val="00BD12F4"/>
    <w:rsid w:val="00BD2C40"/>
    <w:rsid w:val="00BD3228"/>
    <w:rsid w:val="00BD4D45"/>
    <w:rsid w:val="00BE0125"/>
    <w:rsid w:val="00BE0F29"/>
    <w:rsid w:val="00BE4D77"/>
    <w:rsid w:val="00BE4E39"/>
    <w:rsid w:val="00BE5877"/>
    <w:rsid w:val="00BF0355"/>
    <w:rsid w:val="00BF04CD"/>
    <w:rsid w:val="00BF07E2"/>
    <w:rsid w:val="00BF25A9"/>
    <w:rsid w:val="00BF34E0"/>
    <w:rsid w:val="00BF3AE4"/>
    <w:rsid w:val="00BF504C"/>
    <w:rsid w:val="00BF709E"/>
    <w:rsid w:val="00C0552C"/>
    <w:rsid w:val="00C13171"/>
    <w:rsid w:val="00C13CAA"/>
    <w:rsid w:val="00C140CF"/>
    <w:rsid w:val="00C15EE3"/>
    <w:rsid w:val="00C23079"/>
    <w:rsid w:val="00C2469F"/>
    <w:rsid w:val="00C26999"/>
    <w:rsid w:val="00C3149D"/>
    <w:rsid w:val="00C37DF5"/>
    <w:rsid w:val="00C40904"/>
    <w:rsid w:val="00C40E17"/>
    <w:rsid w:val="00C41047"/>
    <w:rsid w:val="00C44988"/>
    <w:rsid w:val="00C45192"/>
    <w:rsid w:val="00C67F81"/>
    <w:rsid w:val="00C7459D"/>
    <w:rsid w:val="00C77203"/>
    <w:rsid w:val="00C80EA7"/>
    <w:rsid w:val="00C81E13"/>
    <w:rsid w:val="00C83BEA"/>
    <w:rsid w:val="00C91459"/>
    <w:rsid w:val="00C91A97"/>
    <w:rsid w:val="00C92D66"/>
    <w:rsid w:val="00CA15F1"/>
    <w:rsid w:val="00CA2BD1"/>
    <w:rsid w:val="00CA57B3"/>
    <w:rsid w:val="00CB23A0"/>
    <w:rsid w:val="00CB2576"/>
    <w:rsid w:val="00CB429F"/>
    <w:rsid w:val="00CB7383"/>
    <w:rsid w:val="00CB7B12"/>
    <w:rsid w:val="00CC0817"/>
    <w:rsid w:val="00CC0CAA"/>
    <w:rsid w:val="00CC1187"/>
    <w:rsid w:val="00CC1796"/>
    <w:rsid w:val="00CC24CA"/>
    <w:rsid w:val="00CC2B11"/>
    <w:rsid w:val="00CC4559"/>
    <w:rsid w:val="00CC52E9"/>
    <w:rsid w:val="00CC5537"/>
    <w:rsid w:val="00CC5928"/>
    <w:rsid w:val="00CC6721"/>
    <w:rsid w:val="00CC7A57"/>
    <w:rsid w:val="00CD5919"/>
    <w:rsid w:val="00CE2846"/>
    <w:rsid w:val="00CE793F"/>
    <w:rsid w:val="00CE79A8"/>
    <w:rsid w:val="00CF17AA"/>
    <w:rsid w:val="00CF47CD"/>
    <w:rsid w:val="00CF4C78"/>
    <w:rsid w:val="00D04575"/>
    <w:rsid w:val="00D0744D"/>
    <w:rsid w:val="00D1161C"/>
    <w:rsid w:val="00D12CD7"/>
    <w:rsid w:val="00D1502B"/>
    <w:rsid w:val="00D154AA"/>
    <w:rsid w:val="00D21638"/>
    <w:rsid w:val="00D21C18"/>
    <w:rsid w:val="00D2727E"/>
    <w:rsid w:val="00D316CA"/>
    <w:rsid w:val="00D3278F"/>
    <w:rsid w:val="00D421E6"/>
    <w:rsid w:val="00D4378E"/>
    <w:rsid w:val="00D460A3"/>
    <w:rsid w:val="00D47A4E"/>
    <w:rsid w:val="00D52233"/>
    <w:rsid w:val="00D53847"/>
    <w:rsid w:val="00D6018C"/>
    <w:rsid w:val="00D601BB"/>
    <w:rsid w:val="00D62868"/>
    <w:rsid w:val="00D6439D"/>
    <w:rsid w:val="00D74B50"/>
    <w:rsid w:val="00D74EC7"/>
    <w:rsid w:val="00D75EA8"/>
    <w:rsid w:val="00D77FAB"/>
    <w:rsid w:val="00D81F59"/>
    <w:rsid w:val="00D83EC4"/>
    <w:rsid w:val="00D842CD"/>
    <w:rsid w:val="00D87DDB"/>
    <w:rsid w:val="00D914A4"/>
    <w:rsid w:val="00D93BAC"/>
    <w:rsid w:val="00D94699"/>
    <w:rsid w:val="00D9532A"/>
    <w:rsid w:val="00D97DAA"/>
    <w:rsid w:val="00DA2448"/>
    <w:rsid w:val="00DB208C"/>
    <w:rsid w:val="00DB461F"/>
    <w:rsid w:val="00DC13D7"/>
    <w:rsid w:val="00DC4BDF"/>
    <w:rsid w:val="00DC6C95"/>
    <w:rsid w:val="00DD0A4C"/>
    <w:rsid w:val="00DD1C48"/>
    <w:rsid w:val="00DE1EF0"/>
    <w:rsid w:val="00DE2D0A"/>
    <w:rsid w:val="00DE54B6"/>
    <w:rsid w:val="00DE5A99"/>
    <w:rsid w:val="00DF2370"/>
    <w:rsid w:val="00DF4D83"/>
    <w:rsid w:val="00DF56D0"/>
    <w:rsid w:val="00DF7271"/>
    <w:rsid w:val="00DF764C"/>
    <w:rsid w:val="00E130C6"/>
    <w:rsid w:val="00E142C1"/>
    <w:rsid w:val="00E15EE0"/>
    <w:rsid w:val="00E17B41"/>
    <w:rsid w:val="00E21E36"/>
    <w:rsid w:val="00E246B3"/>
    <w:rsid w:val="00E2702F"/>
    <w:rsid w:val="00E27D16"/>
    <w:rsid w:val="00E31F56"/>
    <w:rsid w:val="00E32D5B"/>
    <w:rsid w:val="00E33841"/>
    <w:rsid w:val="00E3746B"/>
    <w:rsid w:val="00E46C97"/>
    <w:rsid w:val="00E52E14"/>
    <w:rsid w:val="00E61136"/>
    <w:rsid w:val="00E61922"/>
    <w:rsid w:val="00E640D8"/>
    <w:rsid w:val="00E64D00"/>
    <w:rsid w:val="00E66B4A"/>
    <w:rsid w:val="00E70671"/>
    <w:rsid w:val="00E77DF2"/>
    <w:rsid w:val="00E809D1"/>
    <w:rsid w:val="00E84555"/>
    <w:rsid w:val="00E84F22"/>
    <w:rsid w:val="00E871AC"/>
    <w:rsid w:val="00E92D8E"/>
    <w:rsid w:val="00E932DF"/>
    <w:rsid w:val="00E95082"/>
    <w:rsid w:val="00EA2742"/>
    <w:rsid w:val="00EA47B6"/>
    <w:rsid w:val="00EA5D87"/>
    <w:rsid w:val="00EA6BF2"/>
    <w:rsid w:val="00EA73A0"/>
    <w:rsid w:val="00EB06DD"/>
    <w:rsid w:val="00EB088E"/>
    <w:rsid w:val="00EB0A75"/>
    <w:rsid w:val="00EB1AE4"/>
    <w:rsid w:val="00EB4DBD"/>
    <w:rsid w:val="00EB5825"/>
    <w:rsid w:val="00EC0A4E"/>
    <w:rsid w:val="00EC101B"/>
    <w:rsid w:val="00EC39BB"/>
    <w:rsid w:val="00EC6355"/>
    <w:rsid w:val="00ED0EDA"/>
    <w:rsid w:val="00ED3411"/>
    <w:rsid w:val="00ED3C0C"/>
    <w:rsid w:val="00ED6184"/>
    <w:rsid w:val="00ED7139"/>
    <w:rsid w:val="00ED7995"/>
    <w:rsid w:val="00EE1FCF"/>
    <w:rsid w:val="00EE6A78"/>
    <w:rsid w:val="00EF01D7"/>
    <w:rsid w:val="00EF1FB7"/>
    <w:rsid w:val="00F00DA1"/>
    <w:rsid w:val="00F02352"/>
    <w:rsid w:val="00F07937"/>
    <w:rsid w:val="00F11988"/>
    <w:rsid w:val="00F13D05"/>
    <w:rsid w:val="00F1547B"/>
    <w:rsid w:val="00F20917"/>
    <w:rsid w:val="00F214B1"/>
    <w:rsid w:val="00F22B03"/>
    <w:rsid w:val="00F22B67"/>
    <w:rsid w:val="00F23528"/>
    <w:rsid w:val="00F23731"/>
    <w:rsid w:val="00F26A02"/>
    <w:rsid w:val="00F32D21"/>
    <w:rsid w:val="00F33B35"/>
    <w:rsid w:val="00F40527"/>
    <w:rsid w:val="00F425D9"/>
    <w:rsid w:val="00F457FB"/>
    <w:rsid w:val="00F5136E"/>
    <w:rsid w:val="00F521AC"/>
    <w:rsid w:val="00F54837"/>
    <w:rsid w:val="00F54C2F"/>
    <w:rsid w:val="00F55086"/>
    <w:rsid w:val="00F70D18"/>
    <w:rsid w:val="00F722AE"/>
    <w:rsid w:val="00F75316"/>
    <w:rsid w:val="00F85CF3"/>
    <w:rsid w:val="00F866E4"/>
    <w:rsid w:val="00F86D3E"/>
    <w:rsid w:val="00F9379D"/>
    <w:rsid w:val="00FA13FE"/>
    <w:rsid w:val="00FA44A2"/>
    <w:rsid w:val="00FA7A7C"/>
    <w:rsid w:val="00FB02EA"/>
    <w:rsid w:val="00FB5E83"/>
    <w:rsid w:val="00FB6DFC"/>
    <w:rsid w:val="00FB7AB2"/>
    <w:rsid w:val="00FB7BA5"/>
    <w:rsid w:val="00FB7FA1"/>
    <w:rsid w:val="00FC0F74"/>
    <w:rsid w:val="00FC5380"/>
    <w:rsid w:val="00FC54D3"/>
    <w:rsid w:val="00FC67B8"/>
    <w:rsid w:val="00FC6CAC"/>
    <w:rsid w:val="00FD2001"/>
    <w:rsid w:val="00FD31C3"/>
    <w:rsid w:val="00FD33EA"/>
    <w:rsid w:val="00FD4C6E"/>
    <w:rsid w:val="00FD4FE2"/>
    <w:rsid w:val="00FD6757"/>
    <w:rsid w:val="00FE17BF"/>
    <w:rsid w:val="00FE50D8"/>
    <w:rsid w:val="00FF1FB6"/>
    <w:rsid w:val="00FF4B24"/>
    <w:rsid w:val="08F17FDE"/>
    <w:rsid w:val="10D17C4E"/>
    <w:rsid w:val="142E48BD"/>
    <w:rsid w:val="1AE16D4F"/>
    <w:rsid w:val="1E222A03"/>
    <w:rsid w:val="225E44DE"/>
    <w:rsid w:val="268D61B4"/>
    <w:rsid w:val="300549EE"/>
    <w:rsid w:val="39411281"/>
    <w:rsid w:val="3E3476E4"/>
    <w:rsid w:val="41300BAD"/>
    <w:rsid w:val="44751E95"/>
    <w:rsid w:val="4F3A24DF"/>
    <w:rsid w:val="61883696"/>
    <w:rsid w:val="6E082E36"/>
    <w:rsid w:val="78E91182"/>
    <w:rsid w:val="7912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  <w14:docId w14:val="2D6FDE64"/>
  <w15:docId w15:val="{267FC085-05D8-420F-A23D-73BA24DB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pPr>
      <w:widowControl/>
      <w:tabs>
        <w:tab w:val="left" w:pos="3780"/>
      </w:tabs>
      <w:spacing w:line="422" w:lineRule="exact"/>
    </w:pPr>
    <w:rPr>
      <w:rFonts w:ascii="Times New Roman" w:eastAsia="仿宋_GB2312" w:hAnsi="Times New Roman"/>
      <w:sz w:val="30"/>
      <w:szCs w:val="24"/>
    </w:rPr>
  </w:style>
  <w:style w:type="paragraph" w:styleId="a5">
    <w:name w:val="Date"/>
    <w:basedOn w:val="a"/>
    <w:next w:val="a"/>
    <w:link w:val="a6"/>
    <w:rPr>
      <w:rFonts w:ascii="Times New Roman" w:eastAsia="宋体" w:hAnsi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e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uiPriority w:val="20"/>
    <w:qFormat/>
    <w:locked/>
    <w:rPr>
      <w:i/>
      <w:iCs/>
    </w:rPr>
  </w:style>
  <w:style w:type="character" w:styleId="af0">
    <w:name w:val="Hyperlink"/>
    <w:basedOn w:val="a0"/>
    <w:uiPriority w:val="99"/>
    <w:qFormat/>
    <w:rPr>
      <w:rFonts w:cs="Times New Roman"/>
      <w:color w:val="0563C1"/>
      <w:u w:val="single"/>
    </w:rPr>
  </w:style>
  <w:style w:type="character" w:customStyle="1" w:styleId="10">
    <w:name w:val="标题 1 字符"/>
    <w:basedOn w:val="a0"/>
    <w:link w:val="1"/>
    <w:uiPriority w:val="99"/>
    <w:qFormat/>
    <w:locked/>
    <w:rPr>
      <w:rFonts w:cs="Times New Roman"/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9"/>
    <w:semiHidden/>
    <w:qFormat/>
    <w:locked/>
    <w:rPr>
      <w:rFonts w:cs="Times New Roman"/>
      <w:b/>
      <w:bCs/>
      <w:sz w:val="32"/>
      <w:szCs w:val="32"/>
    </w:rPr>
  </w:style>
  <w:style w:type="character" w:customStyle="1" w:styleId="ac">
    <w:name w:val="页眉 字符"/>
    <w:basedOn w:val="a0"/>
    <w:link w:val="ab"/>
    <w:uiPriority w:val="99"/>
    <w:qFormat/>
    <w:locked/>
    <w:rPr>
      <w:rFonts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locked/>
    <w:rPr>
      <w:rFonts w:cs="Times New Roman"/>
      <w:sz w:val="18"/>
      <w:szCs w:val="18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</w:style>
  <w:style w:type="character" w:customStyle="1" w:styleId="a4">
    <w:name w:val="正文文本 字符"/>
    <w:basedOn w:val="a0"/>
    <w:link w:val="a3"/>
    <w:uiPriority w:val="99"/>
    <w:qFormat/>
    <w:locked/>
    <w:rPr>
      <w:rFonts w:ascii="Times New Roman" w:eastAsia="仿宋_GB2312" w:hAnsi="Times New Roman" w:cs="Times New Roman"/>
      <w:sz w:val="24"/>
      <w:szCs w:val="24"/>
    </w:rPr>
  </w:style>
  <w:style w:type="character" w:customStyle="1" w:styleId="12">
    <w:name w:val="占位符文本1"/>
    <w:basedOn w:val="a0"/>
    <w:uiPriority w:val="99"/>
    <w:semiHidden/>
    <w:qFormat/>
    <w:rPr>
      <w:rFonts w:cs="Times New Roman"/>
      <w:color w:val="808080"/>
    </w:rPr>
  </w:style>
  <w:style w:type="character" w:customStyle="1" w:styleId="a8">
    <w:name w:val="批注框文本 字符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日期 字符"/>
    <w:basedOn w:val="a0"/>
    <w:link w:val="a5"/>
    <w:rPr>
      <w:kern w:val="2"/>
      <w:sz w:val="24"/>
    </w:rPr>
  </w:style>
  <w:style w:type="character" w:customStyle="1" w:styleId="13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1">
    <w:name w:val="List Paragraph"/>
    <w:basedOn w:val="a"/>
    <w:uiPriority w:val="99"/>
    <w:qFormat/>
    <w:pPr>
      <w:ind w:firstLineChars="200" w:firstLine="420"/>
    </w:pPr>
  </w:style>
  <w:style w:type="character" w:customStyle="1" w:styleId="14">
    <w:name w:val="不明显强调1"/>
    <w:uiPriority w:val="19"/>
    <w:qFormat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q.org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q.org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qi.saq.org.cn/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694069-16C7-45D9-A970-853B7C2E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3</Pages>
  <Words>247</Words>
  <Characters>1409</Characters>
  <Application>Microsoft Office Word</Application>
  <DocSecurity>0</DocSecurity>
  <Lines>11</Lines>
  <Paragraphs>3</Paragraphs>
  <ScaleCrop>false</ScaleCrop>
  <Company>微软中国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中国质协字〔2016〕XX号</dc:title>
  <dc:creator>Bob Yu</dc:creator>
  <cp:lastModifiedBy>Fish</cp:lastModifiedBy>
  <cp:revision>265</cp:revision>
  <cp:lastPrinted>2021-07-06T07:02:00Z</cp:lastPrinted>
  <dcterms:created xsi:type="dcterms:W3CDTF">2021-06-30T06:51:00Z</dcterms:created>
  <dcterms:modified xsi:type="dcterms:W3CDTF">2024-02-04T04:50:00Z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64430D30558E4487874BC5E27A009526</vt:lpwstr>
  </property>
</Properties>
</file>